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4B" w:rsidRPr="00AB254B" w:rsidRDefault="000C4196" w:rsidP="000C4196">
      <w:pPr>
        <w:jc w:val="center"/>
      </w:pPr>
      <w:bookmarkStart w:id="0" w:name="_GoBack"/>
      <w:bookmarkEnd w:id="0"/>
      <w:r w:rsidRPr="00A46744">
        <w:rPr>
          <w:caps/>
        </w:rPr>
        <w:t>Academic Integrity in Higher Education</w:t>
      </w:r>
    </w:p>
    <w:p w:rsidR="00AB254B" w:rsidRDefault="00AB254B" w:rsidP="00AB254B">
      <w:pPr>
        <w:spacing w:after="0"/>
        <w:jc w:val="center"/>
      </w:pPr>
      <w:r w:rsidRPr="00AB254B">
        <w:t>Chuck</w:t>
      </w:r>
      <w:r>
        <w:t xml:space="preserve"> Dziuban</w:t>
      </w:r>
    </w:p>
    <w:p w:rsidR="00AB254B" w:rsidRDefault="00AB254B" w:rsidP="00AB254B">
      <w:pPr>
        <w:spacing w:after="0"/>
        <w:jc w:val="center"/>
      </w:pPr>
      <w:r>
        <w:t>Patsy Moskal</w:t>
      </w:r>
    </w:p>
    <w:p w:rsidR="00AB254B" w:rsidRDefault="00AB254B" w:rsidP="00AB254B">
      <w:pPr>
        <w:jc w:val="center"/>
      </w:pPr>
      <w:r>
        <w:t>Lauren Kramer</w:t>
      </w:r>
    </w:p>
    <w:p w:rsidR="000F3F87" w:rsidRDefault="00155972" w:rsidP="00155972">
      <w:pPr>
        <w:spacing w:after="0"/>
        <w:jc w:val="center"/>
      </w:pPr>
      <w:r>
        <w:t>Center for Distributed Learning</w:t>
      </w:r>
    </w:p>
    <w:p w:rsidR="00155972" w:rsidRPr="00AB254B" w:rsidRDefault="00155972" w:rsidP="00155972">
      <w:pPr>
        <w:jc w:val="center"/>
      </w:pPr>
      <w:r>
        <w:t>Research Initiative for Teaching Effectiveness</w:t>
      </w:r>
    </w:p>
    <w:p w:rsidR="000C4196" w:rsidRDefault="000C4196" w:rsidP="00AB254B">
      <w:r>
        <w:tab/>
        <w:t xml:space="preserve">The literature in this area </w:t>
      </w:r>
      <w:r w:rsidR="00487EB7">
        <w:t xml:space="preserve">appears to </w:t>
      </w:r>
      <w:r w:rsidR="00155972">
        <w:t>fall into three categories: r</w:t>
      </w:r>
      <w:r>
        <w:t xml:space="preserve">esearch, </w:t>
      </w:r>
      <w:r w:rsidR="00155972">
        <w:t>l</w:t>
      </w:r>
      <w:r>
        <w:t xml:space="preserve">iterature </w:t>
      </w:r>
      <w:r w:rsidR="00155972">
        <w:t>r</w:t>
      </w:r>
      <w:r>
        <w:t>eview</w:t>
      </w:r>
      <w:r w:rsidR="00043C05">
        <w:t>, and opinion/</w:t>
      </w:r>
      <w:r w:rsidR="00155972">
        <w:t>n</w:t>
      </w:r>
      <w:r>
        <w:t>ew</w:t>
      </w:r>
      <w:r w:rsidR="00487EB7">
        <w:t>s</w:t>
      </w:r>
      <w:r>
        <w:t xml:space="preserve"> </w:t>
      </w:r>
      <w:r w:rsidR="00155972">
        <w:t>a</w:t>
      </w:r>
      <w:r>
        <w:t xml:space="preserve">rticles. In his book “Cheating on Tests: How to Do It, Detect It, and Prevent It,” </w:t>
      </w:r>
      <w:proofErr w:type="spellStart"/>
      <w:r>
        <w:t>Cizek</w:t>
      </w:r>
      <w:proofErr w:type="spellEnd"/>
      <w:r>
        <w:t xml:space="preserve"> </w:t>
      </w:r>
      <w:r w:rsidR="00AB254B">
        <w:t xml:space="preserve">(1999) </w:t>
      </w:r>
      <w:r>
        <w:t>presents data that suggest a</w:t>
      </w:r>
      <w:r w:rsidR="00487EB7">
        <w:t>n</w:t>
      </w:r>
      <w:r>
        <w:t xml:space="preserve"> increase in student academic dishonesty </w:t>
      </w:r>
      <w:r w:rsidR="00AB254B">
        <w:t>over</w:t>
      </w:r>
      <w:r>
        <w:t xml:space="preserve"> the past several decades. </w:t>
      </w:r>
      <w:r w:rsidR="00F039B6">
        <w:t>More recent</w:t>
      </w:r>
      <w:r w:rsidR="00155972">
        <w:t xml:space="preserve"> </w:t>
      </w:r>
      <w:r w:rsidR="00F039B6">
        <w:t>studies, however, have suggested that while some forms of cheating have increased, other forms have declined (</w:t>
      </w:r>
      <w:proofErr w:type="spellStart"/>
      <w:r w:rsidR="00F039B6">
        <w:t>Vandehey</w:t>
      </w:r>
      <w:proofErr w:type="spellEnd"/>
      <w:r w:rsidR="00F039B6">
        <w:t xml:space="preserve">, </w:t>
      </w:r>
      <w:proofErr w:type="spellStart"/>
      <w:r w:rsidR="00F039B6">
        <w:t>Diekhoff</w:t>
      </w:r>
      <w:proofErr w:type="spellEnd"/>
      <w:r w:rsidR="00F039B6">
        <w:t xml:space="preserve">, </w:t>
      </w:r>
      <w:proofErr w:type="spellStart"/>
      <w:r w:rsidR="00F039B6">
        <w:t>LaBeff</w:t>
      </w:r>
      <w:proofErr w:type="spellEnd"/>
      <w:r w:rsidR="00F039B6">
        <w:t xml:space="preserve">, </w:t>
      </w:r>
      <w:r w:rsidR="00E66F2E">
        <w:t xml:space="preserve">2007). </w:t>
      </w:r>
      <w:r>
        <w:t>The following points summarize the current themes found in the li</w:t>
      </w:r>
      <w:r w:rsidR="00043C05">
        <w:t xml:space="preserve">terature on academic integrity as </w:t>
      </w:r>
      <w:r>
        <w:t>inde</w:t>
      </w:r>
      <w:r w:rsidR="00043C05">
        <w:t>xed by student cheating</w:t>
      </w:r>
      <w:r>
        <w:t>.</w:t>
      </w:r>
    </w:p>
    <w:p w:rsidR="000C4196" w:rsidRDefault="000C4196" w:rsidP="000C4196"/>
    <w:p w:rsidR="000C4196" w:rsidRPr="00A46744" w:rsidRDefault="000C4196" w:rsidP="000C4196">
      <w:pPr>
        <w:rPr>
          <w:b/>
        </w:rPr>
      </w:pPr>
      <w:r w:rsidRPr="00A46744">
        <w:rPr>
          <w:b/>
        </w:rPr>
        <w:t>What is cheating? How does cheating in online courses differ from cheating in face-to-face courses?</w:t>
      </w:r>
    </w:p>
    <w:p w:rsidR="000C4196" w:rsidRDefault="000C4196" w:rsidP="000C4196">
      <w:pPr>
        <w:pStyle w:val="ListParagraph"/>
        <w:numPr>
          <w:ilvl w:val="0"/>
          <w:numId w:val="1"/>
        </w:numPr>
      </w:pPr>
      <w:r>
        <w:t xml:space="preserve">Surveys </w:t>
      </w:r>
      <w:r w:rsidR="00AB254B">
        <w:t>indicate</w:t>
      </w:r>
      <w:r>
        <w:t xml:space="preserve"> that students found the following </w:t>
      </w:r>
      <w:r w:rsidR="00487EB7">
        <w:t>behaviors</w:t>
      </w:r>
      <w:r>
        <w:t xml:space="preserve"> to be acceptable: using an open book, relying on print reference sources, and using class n</w:t>
      </w:r>
      <w:r w:rsidR="00487EB7">
        <w:t>otes during an online test. The behaviors</w:t>
      </w:r>
      <w:r>
        <w:t xml:space="preserve"> that were </w:t>
      </w:r>
      <w:r w:rsidR="00AB254B">
        <w:t xml:space="preserve">viewed as </w:t>
      </w:r>
      <w:r>
        <w:t>clearly inappropriate involved relying on another student to complete exam questions</w:t>
      </w:r>
      <w:r w:rsidR="00C7744D">
        <w:t xml:space="preserve"> (King, </w:t>
      </w:r>
      <w:proofErr w:type="spellStart"/>
      <w:r w:rsidR="00C7744D">
        <w:t>Guyette</w:t>
      </w:r>
      <w:proofErr w:type="spellEnd"/>
      <w:r w:rsidR="00C7744D">
        <w:t>, &amp; Piotrowski, 2009</w:t>
      </w:r>
      <w:r>
        <w:t>)</w:t>
      </w:r>
      <w:r w:rsidR="00C7744D">
        <w:t>.</w:t>
      </w:r>
    </w:p>
    <w:p w:rsidR="00183782" w:rsidRDefault="00183782" w:rsidP="00183782">
      <w:pPr>
        <w:pStyle w:val="ListParagraph"/>
      </w:pPr>
    </w:p>
    <w:p w:rsidR="00183782" w:rsidRDefault="00487EB7" w:rsidP="00183782">
      <w:pPr>
        <w:pStyle w:val="ListParagraph"/>
        <w:numPr>
          <w:ilvl w:val="0"/>
          <w:numId w:val="1"/>
        </w:numPr>
        <w:spacing w:after="0"/>
      </w:pPr>
      <w:r>
        <w:t>Academic dishonesty</w:t>
      </w:r>
      <w:r w:rsidR="000C4196">
        <w:t xml:space="preserve"> is not more frequent in online classes but differs from </w:t>
      </w:r>
      <w:r>
        <w:t xml:space="preserve">behavior </w:t>
      </w:r>
      <w:r w:rsidR="000C4196">
        <w:t>in face-to-face courses.  Students in online courses are more likely to receive answers from someone during a test (</w:t>
      </w:r>
      <w:r w:rsidR="00C7744D">
        <w:t xml:space="preserve">Watson &amp; </w:t>
      </w:r>
      <w:proofErr w:type="spellStart"/>
      <w:r w:rsidR="00C7744D">
        <w:t>Sottile</w:t>
      </w:r>
      <w:proofErr w:type="spellEnd"/>
      <w:r w:rsidR="00C7744D">
        <w:t>, 2010</w:t>
      </w:r>
      <w:r w:rsidR="000C4196">
        <w:t>)</w:t>
      </w:r>
      <w:r w:rsidR="00C7744D">
        <w:t>.</w:t>
      </w:r>
    </w:p>
    <w:p w:rsidR="00183782" w:rsidRDefault="00183782" w:rsidP="00183782">
      <w:pPr>
        <w:spacing w:after="0"/>
      </w:pPr>
    </w:p>
    <w:p w:rsidR="000C4196" w:rsidRDefault="000C4196" w:rsidP="00183782">
      <w:pPr>
        <w:pStyle w:val="ListParagraph"/>
        <w:numPr>
          <w:ilvl w:val="0"/>
          <w:numId w:val="1"/>
        </w:numPr>
        <w:spacing w:after="0"/>
      </w:pPr>
      <w:r>
        <w:t>Academic dishonesty can fall into two categories: planned cheating</w:t>
      </w:r>
      <w:r w:rsidR="00C7744D">
        <w:t xml:space="preserve"> and panic cheating</w:t>
      </w:r>
      <w:r>
        <w:t xml:space="preserve"> (</w:t>
      </w:r>
      <w:r w:rsidR="00C7744D">
        <w:t>Baron &amp; Crooks, 2004</w:t>
      </w:r>
      <w:r>
        <w:t>)</w:t>
      </w:r>
      <w:r w:rsidR="00C7744D">
        <w:t>.</w:t>
      </w:r>
    </w:p>
    <w:p w:rsidR="00183782" w:rsidRDefault="00183782" w:rsidP="00183782">
      <w:pPr>
        <w:spacing w:after="0"/>
      </w:pPr>
    </w:p>
    <w:p w:rsidR="000C4196" w:rsidRDefault="000C4196" w:rsidP="00183782">
      <w:pPr>
        <w:pStyle w:val="ListParagraph"/>
        <w:numPr>
          <w:ilvl w:val="0"/>
          <w:numId w:val="1"/>
        </w:numPr>
        <w:spacing w:after="0"/>
      </w:pPr>
      <w:r>
        <w:t xml:space="preserve">Many students </w:t>
      </w:r>
      <w:r w:rsidR="00AB254B">
        <w:t>misunderstand</w:t>
      </w:r>
      <w:r>
        <w:t xml:space="preserve"> what constitutes </w:t>
      </w:r>
      <w:r w:rsidR="00487EB7">
        <w:t>academic dishonesty</w:t>
      </w:r>
      <w:r>
        <w:t>.  Only 58% of students identified obtaining information about an exam from someone previously enrolled</w:t>
      </w:r>
      <w:r w:rsidR="00AB254B">
        <w:t xml:space="preserve"> when prohibited by the instructor to do so </w:t>
      </w:r>
      <w:r>
        <w:t>as cheating (</w:t>
      </w:r>
      <w:r w:rsidR="00C7744D">
        <w:t>“Cheating: Friends,” 2005</w:t>
      </w:r>
      <w:r>
        <w:t>)</w:t>
      </w:r>
      <w:r w:rsidR="00C7744D">
        <w:t>.</w:t>
      </w:r>
    </w:p>
    <w:p w:rsidR="00183782" w:rsidRDefault="00183782" w:rsidP="00183782">
      <w:pPr>
        <w:spacing w:after="0"/>
      </w:pPr>
    </w:p>
    <w:p w:rsidR="000C4196" w:rsidRDefault="000C4196" w:rsidP="00183782">
      <w:pPr>
        <w:pStyle w:val="ListParagraph"/>
        <w:numPr>
          <w:ilvl w:val="0"/>
          <w:numId w:val="1"/>
        </w:numPr>
        <w:spacing w:after="0"/>
      </w:pPr>
      <w:r>
        <w:t xml:space="preserve">Case studies show </w:t>
      </w:r>
      <w:r w:rsidR="00487EB7">
        <w:t xml:space="preserve">that </w:t>
      </w:r>
      <w:r>
        <w:t>cheating can involve obtaining past copies of exam questions and finding the test bank online (</w:t>
      </w:r>
      <w:proofErr w:type="spellStart"/>
      <w:r w:rsidR="00C7744D">
        <w:t>Kitahara</w:t>
      </w:r>
      <w:proofErr w:type="spellEnd"/>
      <w:r w:rsidR="00C7744D">
        <w:t xml:space="preserve"> &amp; Westfall, 2007</w:t>
      </w:r>
      <w:r>
        <w:t>)</w:t>
      </w:r>
      <w:r w:rsidR="00C7744D">
        <w:t>.</w:t>
      </w:r>
    </w:p>
    <w:p w:rsidR="00183782" w:rsidRDefault="00183782" w:rsidP="00183782">
      <w:pPr>
        <w:spacing w:after="0"/>
      </w:pPr>
    </w:p>
    <w:p w:rsidR="000C4196" w:rsidRDefault="000C4196" w:rsidP="00C7744D">
      <w:pPr>
        <w:pStyle w:val="ListParagraph"/>
        <w:numPr>
          <w:ilvl w:val="0"/>
          <w:numId w:val="1"/>
        </w:numPr>
        <w:spacing w:before="240" w:after="240"/>
      </w:pPr>
      <w:r>
        <w:lastRenderedPageBreak/>
        <w:t>Faculty</w:t>
      </w:r>
      <w:r w:rsidR="00AB254B">
        <w:t xml:space="preserve"> members</w:t>
      </w:r>
      <w:r>
        <w:t xml:space="preserve"> perceive the following as the most serious cheating violations: sabotaging someone else’s work , forging a university document, stealing a test, using crib sheets, obtaining answers from someone else during an exam</w:t>
      </w:r>
      <w:r w:rsidR="00487EB7">
        <w:t xml:space="preserve"> and using a term paper or exam from a fraternity or sorority test file</w:t>
      </w:r>
      <w:r>
        <w:t xml:space="preserve">. </w:t>
      </w:r>
      <w:r w:rsidR="00AB254B">
        <w:t>Lesser</w:t>
      </w:r>
      <w:r>
        <w:t xml:space="preserve"> violations include studying from someone else’s notes, failing to report a grading error, not contributing a fair share to a group project, delaying taking an exam due to false excuse, and utilizing a tutor or </w:t>
      </w:r>
      <w:r w:rsidR="00487EB7">
        <w:t xml:space="preserve">writing center inappropriately </w:t>
      </w:r>
      <w:r>
        <w:t>(</w:t>
      </w:r>
      <w:proofErr w:type="spellStart"/>
      <w:r w:rsidR="00C7744D">
        <w:t>Pincus</w:t>
      </w:r>
      <w:proofErr w:type="spellEnd"/>
      <w:r w:rsidR="00C7744D">
        <w:t xml:space="preserve"> &amp; </w:t>
      </w:r>
      <w:proofErr w:type="spellStart"/>
      <w:r w:rsidR="00C7744D">
        <w:t>Schmelkin</w:t>
      </w:r>
      <w:proofErr w:type="spellEnd"/>
      <w:r w:rsidR="00C7744D">
        <w:t>, 2003</w:t>
      </w:r>
      <w:r>
        <w:t>)</w:t>
      </w:r>
      <w:r w:rsidR="00C7744D">
        <w:t>.</w:t>
      </w:r>
    </w:p>
    <w:p w:rsidR="00F42470" w:rsidRDefault="00F42470" w:rsidP="00F42470">
      <w:pPr>
        <w:pStyle w:val="ListParagraph"/>
      </w:pPr>
    </w:p>
    <w:p w:rsidR="00F42470" w:rsidRPr="00FE7B9C" w:rsidRDefault="00F42470" w:rsidP="00C7744D">
      <w:pPr>
        <w:pStyle w:val="ListParagraph"/>
        <w:numPr>
          <w:ilvl w:val="0"/>
          <w:numId w:val="1"/>
        </w:numPr>
        <w:spacing w:before="240" w:after="240"/>
      </w:pPr>
      <w:r>
        <w:rPr>
          <w:sz w:val="23"/>
          <w:szCs w:val="23"/>
        </w:rPr>
        <w:t>Plagiarism includes using group work and claiming it to be one’s own, submitting coursework written by someone else, using one’s own piece for multiple courses, copying another student’s  work and submitting as one’s own, use of online paper mills, and copying text without proper citation (Kenny, 2007).</w:t>
      </w:r>
    </w:p>
    <w:p w:rsidR="00FE7B9C" w:rsidRDefault="00FE7B9C" w:rsidP="00FE7B9C">
      <w:pPr>
        <w:pStyle w:val="ListParagraph"/>
      </w:pPr>
    </w:p>
    <w:p w:rsidR="00FE7B9C" w:rsidRDefault="00FE7B9C" w:rsidP="00FE7B9C">
      <w:pPr>
        <w:pStyle w:val="ListParagraph"/>
        <w:numPr>
          <w:ilvl w:val="0"/>
          <w:numId w:val="1"/>
        </w:numPr>
        <w:tabs>
          <w:tab w:val="left" w:pos="360"/>
        </w:tabs>
      </w:pPr>
      <w:r>
        <w:t>More students report having been involved in conventional cheating than digital cheating. Copying of homework is three times more likely to occur in person rather than digitally though digital “cheat sheets” are more frequently used than handwritten “cheat sheets.” The majority of students who cheat using digital methods also cheat using conventional methods. Student’s beliefs about the seriousness of cheating are a strong negative predictor of cheating behavior (Stephens, Young, &amp; Calabrese, 2007).</w:t>
      </w:r>
    </w:p>
    <w:p w:rsidR="008E0E78" w:rsidRDefault="008E0E78" w:rsidP="008E0E78">
      <w:pPr>
        <w:pStyle w:val="ListParagraph"/>
      </w:pPr>
    </w:p>
    <w:p w:rsidR="008E0E78" w:rsidRDefault="008E0E78" w:rsidP="00FE7B9C">
      <w:pPr>
        <w:pStyle w:val="ListParagraph"/>
        <w:numPr>
          <w:ilvl w:val="0"/>
          <w:numId w:val="1"/>
        </w:numPr>
        <w:tabs>
          <w:tab w:val="left" w:pos="360"/>
        </w:tabs>
      </w:pPr>
      <w:r>
        <w:t>Self-interest cheating occurs when the person doing the cheating benefits while social-interest cheating occurs when a student cheats to assist a fellow student</w:t>
      </w:r>
      <w:r w:rsidR="00F623A5">
        <w:t xml:space="preserve">. Students are much more likely to cheat with a friend rather than an acquaintance </w:t>
      </w:r>
      <w:r>
        <w:t>(Chapman, Davis, Toy, &amp; Wright, 2004).</w:t>
      </w:r>
    </w:p>
    <w:p w:rsidR="000C4196" w:rsidRPr="00A46744" w:rsidRDefault="000C4196" w:rsidP="000C4196">
      <w:pPr>
        <w:rPr>
          <w:b/>
        </w:rPr>
      </w:pPr>
      <w:r w:rsidRPr="00A46744">
        <w:rPr>
          <w:b/>
        </w:rPr>
        <w:t>Why do students cheat? What are the demographics/characteristics of those who cheat versus those who do not cheat?</w:t>
      </w:r>
    </w:p>
    <w:p w:rsidR="000C4196" w:rsidRDefault="000C4196" w:rsidP="000C4196">
      <w:pPr>
        <w:pStyle w:val="ListParagraph"/>
        <w:numPr>
          <w:ilvl w:val="0"/>
          <w:numId w:val="3"/>
        </w:numPr>
      </w:pPr>
      <w:r>
        <w:t xml:space="preserve">Students </w:t>
      </w:r>
      <w:r w:rsidR="00AB254B">
        <w:t xml:space="preserve">who are </w:t>
      </w:r>
      <w:r>
        <w:t xml:space="preserve">more likely to cheat are those </w:t>
      </w:r>
      <w:r w:rsidR="00487EB7">
        <w:t>who</w:t>
      </w:r>
      <w:r>
        <w:t xml:space="preserve"> perceive </w:t>
      </w:r>
      <w:r w:rsidR="00487EB7">
        <w:t>that their instructor is</w:t>
      </w:r>
      <w:r>
        <w:t xml:space="preserve"> less concerned about them and those </w:t>
      </w:r>
      <w:r w:rsidR="00487EB7">
        <w:t xml:space="preserve">who </w:t>
      </w:r>
      <w:r>
        <w:t>are physically father away from the classroom. Students in face-to-face classes are more likely to cheat than those in online classes (</w:t>
      </w:r>
      <w:proofErr w:type="spellStart"/>
      <w:r w:rsidR="00C7744D">
        <w:t>Stuber</w:t>
      </w:r>
      <w:proofErr w:type="spellEnd"/>
      <w:r w:rsidR="00C7744D">
        <w:t xml:space="preserve">-McEwen, </w:t>
      </w:r>
      <w:proofErr w:type="spellStart"/>
      <w:r w:rsidR="00C7744D">
        <w:t>Winseley</w:t>
      </w:r>
      <w:proofErr w:type="spellEnd"/>
      <w:r w:rsidR="00C7744D">
        <w:t xml:space="preserve">, &amp; </w:t>
      </w:r>
      <w:proofErr w:type="spellStart"/>
      <w:r w:rsidR="00C7744D">
        <w:t>Hoggatt</w:t>
      </w:r>
      <w:proofErr w:type="spellEnd"/>
      <w:r w:rsidR="00C7744D">
        <w:t xml:space="preserve">, </w:t>
      </w:r>
      <w:r w:rsidR="00D50EB7">
        <w:t>2009</w:t>
      </w:r>
      <w:r>
        <w:t>)</w:t>
      </w:r>
      <w:r w:rsidR="00D50EB7">
        <w:t>.</w:t>
      </w:r>
    </w:p>
    <w:p w:rsidR="00183782" w:rsidRDefault="00183782" w:rsidP="00183782">
      <w:pPr>
        <w:pStyle w:val="ListParagraph"/>
      </w:pPr>
    </w:p>
    <w:p w:rsidR="00183782" w:rsidRDefault="000C4196" w:rsidP="00183782">
      <w:pPr>
        <w:pStyle w:val="ListParagraph"/>
        <w:numPr>
          <w:ilvl w:val="0"/>
          <w:numId w:val="3"/>
        </w:numPr>
      </w:pPr>
      <w:r>
        <w:t>Students who cheated in high school are more likely to cheat while non-traditional students are less likely to cheat</w:t>
      </w:r>
      <w:r w:rsidR="00D50EB7">
        <w:t xml:space="preserve"> (</w:t>
      </w:r>
      <w:proofErr w:type="spellStart"/>
      <w:r w:rsidR="00D50EB7">
        <w:t>Stuber</w:t>
      </w:r>
      <w:proofErr w:type="spellEnd"/>
      <w:r w:rsidR="00D50EB7">
        <w:t xml:space="preserve">-McEwen, </w:t>
      </w:r>
      <w:proofErr w:type="spellStart"/>
      <w:r w:rsidR="00D50EB7">
        <w:t>Winseley</w:t>
      </w:r>
      <w:proofErr w:type="spellEnd"/>
      <w:r w:rsidR="00D50EB7">
        <w:t xml:space="preserve">, &amp; </w:t>
      </w:r>
      <w:proofErr w:type="spellStart"/>
      <w:r w:rsidR="00D50EB7">
        <w:t>Hoggatt</w:t>
      </w:r>
      <w:proofErr w:type="spellEnd"/>
      <w:r w:rsidR="00D50EB7">
        <w:t>, 2009).</w:t>
      </w:r>
    </w:p>
    <w:p w:rsidR="00183782" w:rsidRDefault="00183782" w:rsidP="00183782">
      <w:pPr>
        <w:pStyle w:val="ListParagraph"/>
      </w:pPr>
    </w:p>
    <w:p w:rsidR="00183782" w:rsidRDefault="000C4196" w:rsidP="00183782">
      <w:pPr>
        <w:pStyle w:val="ListParagraph"/>
        <w:numPr>
          <w:ilvl w:val="0"/>
          <w:numId w:val="3"/>
        </w:numPr>
        <w:spacing w:after="0"/>
      </w:pPr>
      <w:r>
        <w:t xml:space="preserve">Above-average college bound students are most likely to cheat in high school. </w:t>
      </w:r>
      <w:r w:rsidR="00AB254B">
        <w:t>F</w:t>
      </w:r>
      <w:r>
        <w:t>raternity and sorority members, younger students, and those with lower or very high GPAs are more likely to cheat (</w:t>
      </w:r>
      <w:r w:rsidR="00D50EB7">
        <w:t>“Cheating is a personal foul,” 1999</w:t>
      </w:r>
      <w:r>
        <w:t>)</w:t>
      </w:r>
      <w:r w:rsidR="00D50EB7">
        <w:t>.</w:t>
      </w:r>
    </w:p>
    <w:p w:rsidR="00183782" w:rsidRDefault="00183782" w:rsidP="00183782">
      <w:pPr>
        <w:spacing w:after="0"/>
      </w:pPr>
    </w:p>
    <w:p w:rsidR="000C4196" w:rsidRDefault="000C4196" w:rsidP="00183782">
      <w:pPr>
        <w:pStyle w:val="ListParagraph"/>
        <w:numPr>
          <w:ilvl w:val="0"/>
          <w:numId w:val="3"/>
        </w:numPr>
        <w:spacing w:after="0"/>
      </w:pPr>
      <w:r>
        <w:lastRenderedPageBreak/>
        <w:t xml:space="preserve">Students who </w:t>
      </w:r>
      <w:r w:rsidR="00AB254B">
        <w:t>are</w:t>
      </w:r>
      <w:r>
        <w:t xml:space="preserve"> less mature, more involved in nonacademic activities (excluding employment), </w:t>
      </w:r>
      <w:r w:rsidR="00AB254B">
        <w:t>are</w:t>
      </w:r>
      <w:r>
        <w:t xml:space="preserve"> more likely to cheat.  Fear of embarrassment </w:t>
      </w:r>
      <w:r w:rsidR="00AB254B">
        <w:t>is</w:t>
      </w:r>
      <w:r>
        <w:t xml:space="preserve"> the strongest deterrent for both cheaters and non-cheaters followed by fear of being dropped from the course while non-cheaters ranked guilt </w:t>
      </w:r>
      <w:r w:rsidR="00AB254B">
        <w:t>as a</w:t>
      </w:r>
      <w:r w:rsidR="00D216D6">
        <w:t xml:space="preserve"> strong deterrent</w:t>
      </w:r>
      <w:r w:rsidR="00D50EB7">
        <w:t xml:space="preserve"> </w:t>
      </w:r>
      <w:r>
        <w:t>(</w:t>
      </w:r>
      <w:proofErr w:type="spellStart"/>
      <w:r w:rsidR="00D50EB7">
        <w:t>Diekhoff</w:t>
      </w:r>
      <w:proofErr w:type="spellEnd"/>
      <w:r w:rsidR="00D50EB7">
        <w:t xml:space="preserve">, </w:t>
      </w:r>
      <w:proofErr w:type="spellStart"/>
      <w:r w:rsidR="00D50EB7">
        <w:t>LaBeff</w:t>
      </w:r>
      <w:proofErr w:type="spellEnd"/>
      <w:r w:rsidR="00D50EB7">
        <w:t>, Clark, Williams, Francis, &amp; Haines, 1996</w:t>
      </w:r>
      <w:r>
        <w:t>)</w:t>
      </w:r>
      <w:r w:rsidR="00D50EB7">
        <w:t>.</w:t>
      </w:r>
    </w:p>
    <w:p w:rsidR="00183782" w:rsidRDefault="00183782" w:rsidP="00183782">
      <w:pPr>
        <w:spacing w:after="0"/>
      </w:pPr>
    </w:p>
    <w:p w:rsidR="000C4196" w:rsidRDefault="000C4196" w:rsidP="00183782">
      <w:pPr>
        <w:pStyle w:val="ListParagraph"/>
        <w:numPr>
          <w:ilvl w:val="0"/>
          <w:numId w:val="3"/>
        </w:numPr>
        <w:spacing w:after="0"/>
      </w:pPr>
      <w:r>
        <w:t>Perceptions of peer behavior has the most influence on cheating frequency –when students perceive high levels of cheating by their peers, they are more likely to cheat themselves (</w:t>
      </w:r>
      <w:r w:rsidR="00D50EB7">
        <w:t>McCabe, Trevino, &amp; Butterfield, 2002</w:t>
      </w:r>
      <w:r>
        <w:t>)</w:t>
      </w:r>
      <w:r w:rsidR="00D50EB7">
        <w:t>.</w:t>
      </w:r>
    </w:p>
    <w:p w:rsidR="00183782" w:rsidRDefault="00183782" w:rsidP="00183782">
      <w:pPr>
        <w:spacing w:after="0"/>
      </w:pPr>
    </w:p>
    <w:p w:rsidR="000C4196" w:rsidRDefault="000C4196" w:rsidP="00183782">
      <w:pPr>
        <w:pStyle w:val="ListParagraph"/>
        <w:numPr>
          <w:ilvl w:val="0"/>
          <w:numId w:val="3"/>
        </w:numPr>
        <w:spacing w:after="0"/>
      </w:pPr>
      <w:r>
        <w:t>Students with larger credit loads and taking classes taught by GTAs were more likely to cheat while students whose teachers verbally warned them before exams that cheating was prohibited were less likely to cheat. Students whose instructors used multiple test versions and more proctors were less likely to cheat. Students with higher GPAs were less likely to cheat while students who are further along in their academic careers ar</w:t>
      </w:r>
      <w:r w:rsidR="00D216D6">
        <w:t xml:space="preserve">e slightly more likely to cheat </w:t>
      </w:r>
      <w:r>
        <w:t>(</w:t>
      </w:r>
      <w:proofErr w:type="spellStart"/>
      <w:r w:rsidR="00D50EB7">
        <w:t>Kerkvliet</w:t>
      </w:r>
      <w:proofErr w:type="spellEnd"/>
      <w:r w:rsidR="00D50EB7">
        <w:t>, 1999).</w:t>
      </w:r>
    </w:p>
    <w:p w:rsidR="00183782" w:rsidRDefault="00183782" w:rsidP="00183782">
      <w:pPr>
        <w:spacing w:after="0"/>
      </w:pPr>
    </w:p>
    <w:p w:rsidR="007B2B87" w:rsidRDefault="00D216D6" w:rsidP="007B2B87">
      <w:pPr>
        <w:pStyle w:val="ListParagraph"/>
        <w:numPr>
          <w:ilvl w:val="0"/>
          <w:numId w:val="3"/>
        </w:numPr>
      </w:pPr>
      <w:r>
        <w:t>S</w:t>
      </w:r>
      <w:r w:rsidR="000C4196">
        <w:t>tudents at honor code institutions are less likely to cheat (</w:t>
      </w:r>
      <w:r w:rsidR="00D50EB7">
        <w:t>McCabe &amp; Trevino, 1993</w:t>
      </w:r>
      <w:r w:rsidR="000C4196">
        <w:t>)</w:t>
      </w:r>
      <w:r w:rsidR="00D50EB7">
        <w:t>.</w:t>
      </w:r>
    </w:p>
    <w:p w:rsidR="007B2B87" w:rsidRDefault="007B2B87" w:rsidP="007B2B87">
      <w:pPr>
        <w:pStyle w:val="ListParagraph"/>
      </w:pPr>
    </w:p>
    <w:p w:rsidR="00B30A1B" w:rsidRDefault="007B2B87" w:rsidP="007B2B87">
      <w:pPr>
        <w:pStyle w:val="ListParagraph"/>
        <w:numPr>
          <w:ilvl w:val="0"/>
          <w:numId w:val="3"/>
        </w:numPr>
      </w:pPr>
      <w:r>
        <w:t xml:space="preserve">Those who reported plagiarizing often were more likely to be frequent Internet users yet those who used the Internet to look for information in relation to academic assignments were less likely to copy whole assignments from the Internet than those who used the Internet for playing online games, shopping, emailing, and participating in online courses. Online plagiarism was found to be as prevalent as offline plagiarism (Selwyn, 2008). </w:t>
      </w:r>
    </w:p>
    <w:p w:rsidR="007351EC" w:rsidRDefault="007351EC" w:rsidP="007351EC">
      <w:pPr>
        <w:pStyle w:val="ListParagraph"/>
      </w:pPr>
    </w:p>
    <w:p w:rsidR="007351EC" w:rsidRDefault="007351EC" w:rsidP="007B2B87">
      <w:pPr>
        <w:pStyle w:val="ListParagraph"/>
        <w:numPr>
          <w:ilvl w:val="0"/>
          <w:numId w:val="3"/>
        </w:numPr>
      </w:pPr>
      <w:r>
        <w:t>Students who score high on measures of psychopathy and low on measures of conscientiousness and agreeableness are more likely to commit acts of academic dishonesty</w:t>
      </w:r>
      <w:r w:rsidR="009C1D29">
        <w:t>. Those with low verbal ability were more likely to plagiarize</w:t>
      </w:r>
      <w:r w:rsidR="003571FF">
        <w:t xml:space="preserve">. </w:t>
      </w:r>
      <w:r w:rsidR="003571FF" w:rsidRPr="003571FF">
        <w:t>Students cheat because of two motivations: unrestrained ach</w:t>
      </w:r>
      <w:r w:rsidR="003571FF">
        <w:t>ievement and moral inhibitions</w:t>
      </w:r>
      <w:r>
        <w:t xml:space="preserve"> (Williams, </w:t>
      </w:r>
      <w:proofErr w:type="spellStart"/>
      <w:r>
        <w:t>Nathanson</w:t>
      </w:r>
      <w:proofErr w:type="spellEnd"/>
      <w:r>
        <w:t xml:space="preserve">, &amp; </w:t>
      </w:r>
      <w:proofErr w:type="spellStart"/>
      <w:r>
        <w:t>Paulhus</w:t>
      </w:r>
      <w:proofErr w:type="spellEnd"/>
      <w:r>
        <w:t>, 2010).</w:t>
      </w:r>
    </w:p>
    <w:p w:rsidR="00CB49B1" w:rsidRDefault="00CB49B1" w:rsidP="00CB49B1">
      <w:pPr>
        <w:pStyle w:val="ListParagraph"/>
      </w:pPr>
    </w:p>
    <w:p w:rsidR="00CB49B1" w:rsidRDefault="00CB49B1" w:rsidP="007B2B87">
      <w:pPr>
        <w:pStyle w:val="ListParagraph"/>
        <w:numPr>
          <w:ilvl w:val="0"/>
          <w:numId w:val="3"/>
        </w:numPr>
      </w:pPr>
      <w:r>
        <w:t xml:space="preserve">There is a negative relationship between conscientiousness and agreeableness and Internet triggered academic dishonesty (Karim, </w:t>
      </w:r>
      <w:proofErr w:type="spellStart"/>
      <w:r>
        <w:t>Zamzuri</w:t>
      </w:r>
      <w:proofErr w:type="spellEnd"/>
      <w:r>
        <w:t>, &amp; Nor, 2009).</w:t>
      </w:r>
    </w:p>
    <w:p w:rsidR="008E37E0" w:rsidRDefault="008E37E0" w:rsidP="008E37E0">
      <w:pPr>
        <w:pStyle w:val="ListParagraph"/>
      </w:pPr>
    </w:p>
    <w:p w:rsidR="008E37E0" w:rsidRDefault="008E37E0" w:rsidP="007B2B87">
      <w:pPr>
        <w:pStyle w:val="ListParagraph"/>
        <w:numPr>
          <w:ilvl w:val="0"/>
          <w:numId w:val="3"/>
        </w:numPr>
        <w:tabs>
          <w:tab w:val="left" w:pos="360"/>
        </w:tabs>
      </w:pPr>
      <w:r w:rsidRPr="008E37E0">
        <w:rPr>
          <w:sz w:val="23"/>
          <w:szCs w:val="23"/>
        </w:rPr>
        <w:t>Students scoring high on measures of narcissism and exhibitionism are more likely to self-report academic dishonesty. Those who display greater exhibitionism report lower levels of guilt associated with cheating</w:t>
      </w:r>
      <w:r>
        <w:rPr>
          <w:sz w:val="23"/>
          <w:szCs w:val="23"/>
        </w:rPr>
        <w:t xml:space="preserve"> (</w:t>
      </w:r>
      <w:proofErr w:type="spellStart"/>
      <w:r>
        <w:rPr>
          <w:sz w:val="23"/>
          <w:szCs w:val="23"/>
        </w:rPr>
        <w:t>Brunell</w:t>
      </w:r>
      <w:proofErr w:type="spellEnd"/>
      <w:r>
        <w:rPr>
          <w:sz w:val="23"/>
          <w:szCs w:val="23"/>
        </w:rPr>
        <w:t xml:space="preserve">, </w:t>
      </w:r>
      <w:proofErr w:type="spellStart"/>
      <w:r>
        <w:rPr>
          <w:sz w:val="23"/>
          <w:szCs w:val="23"/>
        </w:rPr>
        <w:t>Staats</w:t>
      </w:r>
      <w:proofErr w:type="spellEnd"/>
      <w:r>
        <w:rPr>
          <w:sz w:val="23"/>
          <w:szCs w:val="23"/>
        </w:rPr>
        <w:t>, Barden, &amp; Hupp, 2011).</w:t>
      </w:r>
      <w:r>
        <w:t xml:space="preserve"> </w:t>
      </w:r>
    </w:p>
    <w:p w:rsidR="00F0043A" w:rsidRDefault="00F0043A" w:rsidP="00F0043A">
      <w:pPr>
        <w:pStyle w:val="ListParagraph"/>
      </w:pPr>
    </w:p>
    <w:p w:rsidR="00F0043A" w:rsidRDefault="00F0043A" w:rsidP="00F0043A">
      <w:pPr>
        <w:pStyle w:val="ListParagraph"/>
        <w:numPr>
          <w:ilvl w:val="0"/>
          <w:numId w:val="3"/>
        </w:numPr>
      </w:pPr>
      <w:r>
        <w:lastRenderedPageBreak/>
        <w:t xml:space="preserve">A survey of business students from 36 countries indicates that males are more likely to cheat and are more tolerant of cheating and unethical behavior, students from countries that are perceived as being corrupt are more likely to cheat than those who do not, and morality does play a role in the decision to cheat (Crittenden, Hanna &amp; Peterson, 2009). </w:t>
      </w:r>
    </w:p>
    <w:p w:rsidR="00A47829" w:rsidRDefault="00A47829" w:rsidP="00A47829">
      <w:pPr>
        <w:pStyle w:val="ListParagraph"/>
      </w:pPr>
    </w:p>
    <w:p w:rsidR="00A47829" w:rsidRDefault="00A47829" w:rsidP="00F0043A">
      <w:pPr>
        <w:pStyle w:val="ListParagraph"/>
        <w:numPr>
          <w:ilvl w:val="0"/>
          <w:numId w:val="3"/>
        </w:numPr>
      </w:pPr>
      <w:r>
        <w:t xml:space="preserve"> Male accounting majors were more likely to admit to cheating, but female students were more likely to justify cheating. The researchers suggest that age is not a strong indicator of cheating behavior, but class standing is, indicating that as students mature they are less likely to cheat. Students who had cheated in the past were more likely to respond that they would cheat again in the future (Smith, Davy, Rosenberg, &amp; Haight, 2002).</w:t>
      </w:r>
    </w:p>
    <w:p w:rsidR="00F0043A" w:rsidRDefault="00F0043A" w:rsidP="00A47829">
      <w:pPr>
        <w:pStyle w:val="ListParagraph"/>
        <w:tabs>
          <w:tab w:val="left" w:pos="360"/>
        </w:tabs>
      </w:pPr>
    </w:p>
    <w:p w:rsidR="00D216D6" w:rsidRPr="00A46744" w:rsidRDefault="000C4196" w:rsidP="00D216D6">
      <w:pPr>
        <w:rPr>
          <w:b/>
        </w:rPr>
      </w:pPr>
      <w:r w:rsidRPr="00A46744">
        <w:rPr>
          <w:b/>
        </w:rPr>
        <w:t xml:space="preserve">How can faculty/institutions minimize cheating? </w:t>
      </w:r>
    </w:p>
    <w:p w:rsidR="000C4196" w:rsidRDefault="000C4196" w:rsidP="006F6EDF">
      <w:pPr>
        <w:pStyle w:val="ListParagraph"/>
        <w:numPr>
          <w:ilvl w:val="0"/>
          <w:numId w:val="4"/>
        </w:numPr>
      </w:pPr>
      <w:r>
        <w:t>Technologically based countermeasures includ</w:t>
      </w:r>
      <w:r w:rsidR="00D216D6">
        <w:t>e</w:t>
      </w:r>
      <w:r>
        <w:t xml:space="preserve"> supervised finals, personalized assignments, practical application exams, required interactive with instructor via email (</w:t>
      </w:r>
      <w:r w:rsidR="00D50EB7">
        <w:t xml:space="preserve">Kennedy, Nowak, </w:t>
      </w:r>
      <w:proofErr w:type="spellStart"/>
      <w:r w:rsidR="00D50EB7">
        <w:t>Raghuraman</w:t>
      </w:r>
      <w:proofErr w:type="spellEnd"/>
      <w:r w:rsidR="00D50EB7">
        <w:t>, Thomas, &amp; Davis, 2000</w:t>
      </w:r>
      <w:r>
        <w:t>)</w:t>
      </w:r>
    </w:p>
    <w:p w:rsidR="006F6EDF" w:rsidRDefault="006F6EDF" w:rsidP="006F6EDF">
      <w:pPr>
        <w:pStyle w:val="ListParagraph"/>
      </w:pPr>
    </w:p>
    <w:p w:rsidR="000C4196" w:rsidRDefault="000C4196" w:rsidP="000C4196">
      <w:pPr>
        <w:pStyle w:val="ListParagraph"/>
        <w:numPr>
          <w:ilvl w:val="0"/>
          <w:numId w:val="2"/>
        </w:numPr>
      </w:pPr>
      <w:r>
        <w:t>Defining cheating and encouraging honesty through policy stat</w:t>
      </w:r>
      <w:r w:rsidR="000F3F87">
        <w:t xml:space="preserve">ement, know the test takers, </w:t>
      </w:r>
      <w:r>
        <w:t xml:space="preserve"> informal discussion, maintain assessment security, proctor tests, control the test situation, do not make overly difficult or easy tests, vary test formats, use entrapment (</w:t>
      </w:r>
      <w:r w:rsidR="00D50EB7">
        <w:t>Rowe, 2004</w:t>
      </w:r>
      <w:r>
        <w:t>)</w:t>
      </w:r>
    </w:p>
    <w:p w:rsidR="00183782" w:rsidRDefault="00183782" w:rsidP="00183782">
      <w:pPr>
        <w:pStyle w:val="ListParagraph"/>
      </w:pPr>
    </w:p>
    <w:p w:rsidR="00183782" w:rsidRDefault="000C4196" w:rsidP="00183782">
      <w:pPr>
        <w:pStyle w:val="ListParagraph"/>
        <w:numPr>
          <w:ilvl w:val="0"/>
          <w:numId w:val="2"/>
        </w:numPr>
        <w:spacing w:after="0"/>
      </w:pPr>
      <w:r>
        <w:t>Stud</w:t>
      </w:r>
      <w:r w:rsidR="000F3F87">
        <w:t>ies</w:t>
      </w:r>
      <w:r>
        <w:t xml:space="preserve"> show that receiving a tutorial on the methods of plagiarism and alternative</w:t>
      </w:r>
      <w:r w:rsidR="000F3F87">
        <w:t>s</w:t>
      </w:r>
      <w:r>
        <w:t xml:space="preserve"> reduces plagiarism (</w:t>
      </w:r>
      <w:r w:rsidR="00D50EB7">
        <w:t>“I didn’t know,” 2010</w:t>
      </w:r>
      <w:r>
        <w:t>)</w:t>
      </w:r>
      <w:r w:rsidR="00D50EB7">
        <w:t>.</w:t>
      </w:r>
    </w:p>
    <w:p w:rsidR="00183782" w:rsidRDefault="00183782" w:rsidP="00183782">
      <w:pPr>
        <w:pStyle w:val="ListParagraph"/>
        <w:spacing w:after="0"/>
      </w:pPr>
    </w:p>
    <w:p w:rsidR="000C4196" w:rsidRDefault="000C4196" w:rsidP="00183782">
      <w:pPr>
        <w:pStyle w:val="ListParagraph"/>
        <w:numPr>
          <w:ilvl w:val="0"/>
          <w:numId w:val="2"/>
        </w:numPr>
        <w:spacing w:after="0"/>
      </w:pPr>
      <w:r>
        <w:t xml:space="preserve">Define objectives and inappropriate behavior in the syllabus, present information well and emphasize what is important, communicate with students often, vary the type of assessment and use questions that cannot be easily </w:t>
      </w:r>
      <w:r w:rsidR="000F3F87">
        <w:t>researched</w:t>
      </w:r>
      <w:r>
        <w:t>, use time limits on tests, use a Webcam during assessments, use statistics for tracking activity, create a student to monitor any communication among students (</w:t>
      </w:r>
      <w:proofErr w:type="spellStart"/>
      <w:r w:rsidR="00D50EB7">
        <w:t>Christe</w:t>
      </w:r>
      <w:proofErr w:type="spellEnd"/>
      <w:r w:rsidR="00D50EB7">
        <w:t>, 2003</w:t>
      </w:r>
      <w:r>
        <w:t>)</w:t>
      </w:r>
    </w:p>
    <w:p w:rsidR="00183782" w:rsidRDefault="00183782" w:rsidP="00183782">
      <w:pPr>
        <w:spacing w:after="0"/>
      </w:pPr>
    </w:p>
    <w:p w:rsidR="00183782" w:rsidRDefault="000C4196" w:rsidP="00183782">
      <w:pPr>
        <w:pStyle w:val="ListParagraph"/>
        <w:numPr>
          <w:ilvl w:val="0"/>
          <w:numId w:val="2"/>
        </w:numPr>
        <w:spacing w:after="0"/>
      </w:pPr>
      <w:r>
        <w:t xml:space="preserve">Most faculty </w:t>
      </w:r>
      <w:r w:rsidR="000F3F87">
        <w:t xml:space="preserve">members </w:t>
      </w:r>
      <w:r>
        <w:t>are reluctant to pursue cheaters d</w:t>
      </w:r>
      <w:r w:rsidR="00D216D6">
        <w:t>ue</w:t>
      </w:r>
      <w:r>
        <w:t xml:space="preserve"> to the time consuming process. </w:t>
      </w:r>
      <w:r w:rsidR="00487EB7">
        <w:t>Reframing a cultural</w:t>
      </w:r>
      <w:r>
        <w:t xml:space="preserve"> change at the institution including vocal support from the president, implementation of integrity code, commitment from faculty members in the form of explaining guidelines to students, student involvement from the outset, and greater support from faculty when putting a case together against an alleged cheater</w:t>
      </w:r>
      <w:r w:rsidR="00D50EB7">
        <w:t xml:space="preserve"> </w:t>
      </w:r>
      <w:r>
        <w:t>(</w:t>
      </w:r>
      <w:proofErr w:type="spellStart"/>
      <w:r w:rsidR="00D50EB7">
        <w:t>Alschuler</w:t>
      </w:r>
      <w:proofErr w:type="spellEnd"/>
      <w:r w:rsidR="00D50EB7">
        <w:t xml:space="preserve"> &amp; </w:t>
      </w:r>
      <w:proofErr w:type="spellStart"/>
      <w:r w:rsidR="00D50EB7">
        <w:t>Blimling</w:t>
      </w:r>
      <w:proofErr w:type="spellEnd"/>
      <w:r w:rsidR="00D50EB7">
        <w:t>, 1995</w:t>
      </w:r>
      <w:r>
        <w:t>)</w:t>
      </w:r>
      <w:r w:rsidR="00D50EB7">
        <w:t>.</w:t>
      </w:r>
    </w:p>
    <w:p w:rsidR="00183782" w:rsidRDefault="00183782" w:rsidP="00183782">
      <w:pPr>
        <w:spacing w:after="0"/>
      </w:pPr>
    </w:p>
    <w:p w:rsidR="00183782" w:rsidRDefault="000C4196" w:rsidP="00183782">
      <w:pPr>
        <w:pStyle w:val="ListParagraph"/>
        <w:numPr>
          <w:ilvl w:val="0"/>
          <w:numId w:val="2"/>
        </w:numPr>
        <w:spacing w:after="0"/>
      </w:pPr>
      <w:r>
        <w:t xml:space="preserve">Familiarize yourself with students’ writing ability by having them write a paper early in the semester, make students turn in papers in stages, interview students regarding their </w:t>
      </w:r>
      <w:r>
        <w:lastRenderedPageBreak/>
        <w:t xml:space="preserve">paper, keep copies of past papers, read all papers on same topic together, assign a style format requirement for references to the class, require use of </w:t>
      </w:r>
      <w:r w:rsidR="000F3F87">
        <w:t xml:space="preserve">a </w:t>
      </w:r>
      <w:r>
        <w:t>webcam, deliver questions orally through online chat, interview students regarding test, have different versions of the test, require students to turn in tests to you personally (</w:t>
      </w:r>
      <w:r w:rsidR="00D50EB7">
        <w:t>“Beating Cheating,” 1999)</w:t>
      </w:r>
    </w:p>
    <w:p w:rsidR="00183782" w:rsidRDefault="00183782" w:rsidP="00183782">
      <w:pPr>
        <w:spacing w:after="0"/>
      </w:pPr>
    </w:p>
    <w:p w:rsidR="000C4196" w:rsidRDefault="000F3F87" w:rsidP="00183782">
      <w:pPr>
        <w:pStyle w:val="ListParagraph"/>
        <w:numPr>
          <w:ilvl w:val="0"/>
          <w:numId w:val="2"/>
        </w:numPr>
        <w:spacing w:after="0"/>
      </w:pPr>
      <w:r>
        <w:t>C</w:t>
      </w:r>
      <w:r w:rsidR="000C4196">
        <w:t>reat</w:t>
      </w:r>
      <w:r>
        <w:t>e</w:t>
      </w:r>
      <w:r w:rsidR="000C4196">
        <w:t xml:space="preserve"> qua</w:t>
      </w:r>
      <w:r>
        <w:t>lity assessment items, detect</w:t>
      </w:r>
      <w:r w:rsidR="000C4196">
        <w:t xml:space="preserve"> cheating through technology and manual systems, personal vigilance, exam supervision (</w:t>
      </w:r>
      <w:r w:rsidR="00D50EB7">
        <w:t xml:space="preserve">Dick, </w:t>
      </w:r>
      <w:proofErr w:type="spellStart"/>
      <w:r w:rsidR="00D50EB7">
        <w:t>Sheard</w:t>
      </w:r>
      <w:proofErr w:type="spellEnd"/>
      <w:r w:rsidR="00D50EB7">
        <w:t xml:space="preserve">, </w:t>
      </w:r>
      <w:proofErr w:type="spellStart"/>
      <w:r w:rsidR="00D50EB7">
        <w:t>Bareiss</w:t>
      </w:r>
      <w:proofErr w:type="spellEnd"/>
      <w:r w:rsidR="00D50EB7">
        <w:t>, Carter, Joyce, Harding, &amp; Laxer, 2002</w:t>
      </w:r>
      <w:r w:rsidR="000C4196">
        <w:t>)</w:t>
      </w:r>
    </w:p>
    <w:p w:rsidR="00183782" w:rsidRDefault="00183782" w:rsidP="00183782">
      <w:pPr>
        <w:spacing w:after="0"/>
      </w:pPr>
    </w:p>
    <w:p w:rsidR="000C4196" w:rsidRDefault="000C4196" w:rsidP="00183782">
      <w:pPr>
        <w:pStyle w:val="ListParagraph"/>
        <w:numPr>
          <w:ilvl w:val="0"/>
          <w:numId w:val="2"/>
        </w:numPr>
        <w:spacing w:after="0"/>
      </w:pPr>
      <w:r>
        <w:t>Define what plagiarism is and isn’t, gui</w:t>
      </w:r>
      <w:r w:rsidR="00D216D6">
        <w:t>de the research paper process –d</w:t>
      </w:r>
      <w:r>
        <w:t>on’t let students get into a time crunch, focus on the process of writing (have sections due at different times, have conferences with students, etc.), have students turn in any or all of the following: a thesis statement, written proposal, working bibliography, rough draft, outlines, copies of cited references, have students reflect personally on the topic they are writing, make sure students know you read the papers that are turned in, tie the topics into class experience (</w:t>
      </w:r>
      <w:r w:rsidR="00D50EB7">
        <w:t>Fain &amp; Bates, 2009</w:t>
      </w:r>
      <w:r>
        <w:t>)</w:t>
      </w:r>
    </w:p>
    <w:p w:rsidR="00183782" w:rsidRDefault="00183782" w:rsidP="00183782">
      <w:pPr>
        <w:spacing w:after="0"/>
      </w:pPr>
    </w:p>
    <w:p w:rsidR="000C4196" w:rsidRDefault="000C4196" w:rsidP="000C4196">
      <w:pPr>
        <w:pStyle w:val="ListParagraph"/>
        <w:numPr>
          <w:ilvl w:val="0"/>
          <w:numId w:val="2"/>
        </w:numPr>
      </w:pPr>
      <w:r>
        <w:t>Use of webcams, lock down the browser so computer resources cannot be used, look out for suspicious text such as unusual margins or inconsistent quotations marks, use of antiplagiarism software (</w:t>
      </w:r>
      <w:proofErr w:type="spellStart"/>
      <w:r w:rsidR="00D50EB7">
        <w:t>Krsak</w:t>
      </w:r>
      <w:proofErr w:type="spellEnd"/>
      <w:r w:rsidR="00D50EB7">
        <w:t>, 2007</w:t>
      </w:r>
      <w:r>
        <w:t>)</w:t>
      </w:r>
    </w:p>
    <w:p w:rsidR="000C4196" w:rsidRDefault="000C4196" w:rsidP="000C4196">
      <w:pPr>
        <w:pStyle w:val="ListParagraph"/>
        <w:numPr>
          <w:ilvl w:val="0"/>
          <w:numId w:val="2"/>
        </w:numPr>
      </w:pPr>
      <w:r>
        <w:t>Im</w:t>
      </w:r>
      <w:r w:rsidR="000F3F87">
        <w:t>plement</w:t>
      </w:r>
      <w:r>
        <w:t xml:space="preserve"> academic integrity policies, interaction with students to gauge writing style, </w:t>
      </w:r>
      <w:r w:rsidR="000F3F87">
        <w:t xml:space="preserve">modify assignments </w:t>
      </w:r>
      <w:r>
        <w:t>such as requiring submission of outlines and rough drafts, and curriculum rotation (</w:t>
      </w:r>
      <w:r w:rsidR="00D50EB7">
        <w:t>Baron &amp; Crooks, 2004</w:t>
      </w:r>
      <w:r>
        <w:t>)</w:t>
      </w:r>
    </w:p>
    <w:p w:rsidR="00183782" w:rsidRDefault="00183782" w:rsidP="00183782">
      <w:pPr>
        <w:pStyle w:val="ListParagraph"/>
      </w:pPr>
    </w:p>
    <w:p w:rsidR="000C4196" w:rsidRDefault="000C4196" w:rsidP="00183782">
      <w:pPr>
        <w:pStyle w:val="ListParagraph"/>
        <w:numPr>
          <w:ilvl w:val="0"/>
          <w:numId w:val="2"/>
        </w:numPr>
        <w:spacing w:after="0"/>
      </w:pPr>
      <w:r>
        <w:t xml:space="preserve">Use of </w:t>
      </w:r>
      <w:proofErr w:type="spellStart"/>
      <w:r>
        <w:t>Secureexam</w:t>
      </w:r>
      <w:proofErr w:type="spellEnd"/>
      <w:r>
        <w:t xml:space="preserve"> Remote Proctor</w:t>
      </w:r>
      <w:r w:rsidR="000F3F87">
        <w:t xml:space="preserve"> that</w:t>
      </w:r>
      <w:r>
        <w:t xml:space="preserve"> connects to USB port of the student’s computer and includes a fingerprint detecting device, webcam, and software that prohibits access to unauthorized material online (</w:t>
      </w:r>
      <w:proofErr w:type="spellStart"/>
      <w:r w:rsidR="00D50EB7">
        <w:t>Kitahara</w:t>
      </w:r>
      <w:proofErr w:type="spellEnd"/>
      <w:r w:rsidR="00D50EB7">
        <w:t xml:space="preserve"> &amp; Westfall, 2007</w:t>
      </w:r>
      <w:r>
        <w:t>)</w:t>
      </w:r>
    </w:p>
    <w:p w:rsidR="00183782" w:rsidRDefault="00183782" w:rsidP="00183782">
      <w:pPr>
        <w:spacing w:after="0"/>
      </w:pPr>
    </w:p>
    <w:p w:rsidR="000C4196" w:rsidRDefault="000F3F87" w:rsidP="00183782">
      <w:pPr>
        <w:pStyle w:val="ListParagraph"/>
        <w:numPr>
          <w:ilvl w:val="0"/>
          <w:numId w:val="2"/>
        </w:numPr>
        <w:spacing w:after="0"/>
      </w:pPr>
      <w:r>
        <w:t>Use r</w:t>
      </w:r>
      <w:r w:rsidR="000C4196">
        <w:t>andomized question pools, tracking the time</w:t>
      </w:r>
      <w:r>
        <w:t xml:space="preserve"> </w:t>
      </w:r>
      <w:r w:rsidR="000C4196">
        <w:t xml:space="preserve">and number of attempts each student makes </w:t>
      </w:r>
      <w:r>
        <w:t>for an online assessment, take</w:t>
      </w:r>
      <w:r w:rsidR="000C4196">
        <w:t xml:space="preserve"> the time to develop quality assessments, assign original assignments and readings instead of reusing curriculum from previous years, and provide students with an academic integrity/academic dishonesty policy (</w:t>
      </w:r>
      <w:proofErr w:type="spellStart"/>
      <w:r w:rsidR="00D50EB7">
        <w:t>Olt</w:t>
      </w:r>
      <w:proofErr w:type="spellEnd"/>
      <w:r w:rsidR="00D50EB7">
        <w:t>, 2002</w:t>
      </w:r>
      <w:r w:rsidR="000C4196">
        <w:t>)</w:t>
      </w:r>
    </w:p>
    <w:p w:rsidR="00183782" w:rsidRDefault="00183782" w:rsidP="00183782">
      <w:pPr>
        <w:spacing w:after="0"/>
      </w:pPr>
    </w:p>
    <w:p w:rsidR="000C4196" w:rsidRDefault="00536358" w:rsidP="00183782">
      <w:pPr>
        <w:pStyle w:val="ListParagraph"/>
        <w:numPr>
          <w:ilvl w:val="0"/>
          <w:numId w:val="2"/>
        </w:numPr>
        <w:spacing w:after="0"/>
      </w:pPr>
      <w:r>
        <w:t>Stud</w:t>
      </w:r>
      <w:r w:rsidR="00487EB7">
        <w:t>ies</w:t>
      </w:r>
      <w:r>
        <w:t xml:space="preserve"> shows a </w:t>
      </w:r>
      <w:r w:rsidR="000C4196">
        <w:t>12% reduction in cheating when the instructor announces verbally that honesty is enforced by the university or the instructor uses an additional proctor. An additional test version reduces the probability of cheating by 25% and faculty teaching a class instead of GTAs reduces the probability by 32% (</w:t>
      </w:r>
      <w:proofErr w:type="spellStart"/>
      <w:r w:rsidR="00D50EB7">
        <w:t>Kerkvliet</w:t>
      </w:r>
      <w:proofErr w:type="spellEnd"/>
      <w:r w:rsidR="00D50EB7">
        <w:t xml:space="preserve"> &amp; Sigmund, 1999</w:t>
      </w:r>
      <w:r w:rsidR="000C4196">
        <w:t>)</w:t>
      </w:r>
      <w:r w:rsidR="00D50EB7">
        <w:t>.</w:t>
      </w:r>
    </w:p>
    <w:p w:rsidR="00183782" w:rsidRDefault="00183782" w:rsidP="00183782">
      <w:pPr>
        <w:spacing w:after="0"/>
      </w:pPr>
    </w:p>
    <w:p w:rsidR="000C4196" w:rsidRDefault="000C4196" w:rsidP="00183782">
      <w:pPr>
        <w:pStyle w:val="ListParagraph"/>
        <w:numPr>
          <w:ilvl w:val="0"/>
          <w:numId w:val="2"/>
        </w:numPr>
        <w:spacing w:after="0"/>
      </w:pPr>
      <w:r>
        <w:t>Use scrambled test forms, small classes, numerous proctors, different make-up exams, distinct test forms (</w:t>
      </w:r>
      <w:r w:rsidR="00D50EB7">
        <w:t>“Cheating prevention,” 2010</w:t>
      </w:r>
      <w:r>
        <w:t>)</w:t>
      </w:r>
    </w:p>
    <w:p w:rsidR="00183782" w:rsidRDefault="00183782" w:rsidP="00183782">
      <w:pPr>
        <w:spacing w:after="0"/>
      </w:pPr>
    </w:p>
    <w:p w:rsidR="000C4196" w:rsidRDefault="000F3F87" w:rsidP="00183782">
      <w:pPr>
        <w:pStyle w:val="ListParagraph"/>
        <w:numPr>
          <w:ilvl w:val="0"/>
          <w:numId w:val="2"/>
        </w:numPr>
        <w:spacing w:after="0"/>
      </w:pPr>
      <w:r>
        <w:t>Proctor</w:t>
      </w:r>
      <w:r w:rsidR="000C4196">
        <w:t xml:space="preserve"> the tests through regional campuses or professional testing companies, open book tes</w:t>
      </w:r>
      <w:r>
        <w:t>ts with time limitations, make</w:t>
      </w:r>
      <w:r w:rsidR="000C4196">
        <w:t xml:space="preserve"> paper topics</w:t>
      </w:r>
      <w:r>
        <w:t xml:space="preserve"> current and specific, require</w:t>
      </w:r>
      <w:r w:rsidR="000C4196">
        <w:t xml:space="preserve"> that all discussions take place </w:t>
      </w:r>
      <w:r>
        <w:t xml:space="preserve">in recorded sessions, require </w:t>
      </w:r>
      <w:r w:rsidR="000C4196">
        <w:t>that all steps of an assignment be turned in, use of case books, use of plagiarism detection sites, continual interaction, and problem-based learning (</w:t>
      </w:r>
      <w:proofErr w:type="spellStart"/>
      <w:r w:rsidR="00D50EB7">
        <w:t>Kasprzak</w:t>
      </w:r>
      <w:proofErr w:type="spellEnd"/>
      <w:r w:rsidR="00D50EB7">
        <w:t xml:space="preserve"> &amp; Nixon, 2004</w:t>
      </w:r>
      <w:r w:rsidR="000C4196">
        <w:t>)</w:t>
      </w:r>
    </w:p>
    <w:p w:rsidR="00183782" w:rsidRDefault="00183782" w:rsidP="00183782">
      <w:pPr>
        <w:pStyle w:val="ListParagraph"/>
        <w:spacing w:before="240" w:after="240"/>
      </w:pPr>
    </w:p>
    <w:p w:rsidR="000C4196" w:rsidRDefault="000C4196" w:rsidP="00CB49B1">
      <w:pPr>
        <w:pStyle w:val="ListParagraph"/>
        <w:numPr>
          <w:ilvl w:val="0"/>
          <w:numId w:val="2"/>
        </w:numPr>
        <w:spacing w:after="0"/>
      </w:pPr>
      <w:r>
        <w:t>Plagiarism can be comb</w:t>
      </w:r>
      <w:r w:rsidR="000F3F87">
        <w:t xml:space="preserve">ated through raising awareness and </w:t>
      </w:r>
      <w:r>
        <w:t xml:space="preserve">updating policies on academic honesty to include definitions of cyber-plagiarism. </w:t>
      </w:r>
      <w:r w:rsidR="000F3F87">
        <w:t>The u</w:t>
      </w:r>
      <w:r>
        <w:t>se of plagiarism detection software is discouraged because it creates an element of mutual distrust and does not emphasize why plagiarism is bad or encourage faculty engagement with the ethical issues involved (</w:t>
      </w:r>
      <w:r w:rsidR="00D50EB7">
        <w:t>Scanlon, 2003</w:t>
      </w:r>
      <w:r>
        <w:t>)</w:t>
      </w:r>
      <w:r w:rsidR="00D50EB7">
        <w:t>.</w:t>
      </w:r>
    </w:p>
    <w:p w:rsidR="00CB49B1" w:rsidRDefault="00CB49B1" w:rsidP="00CB49B1">
      <w:pPr>
        <w:spacing w:after="0"/>
      </w:pPr>
    </w:p>
    <w:p w:rsidR="000C4196" w:rsidRDefault="000C4196" w:rsidP="000C4196">
      <w:pPr>
        <w:pStyle w:val="ListParagraph"/>
        <w:numPr>
          <w:ilvl w:val="0"/>
          <w:numId w:val="2"/>
        </w:numPr>
        <w:spacing w:after="240"/>
      </w:pPr>
      <w:r>
        <w:t>Discuss the academic honesty policy, design written assignments with specific goals and instructions, encourage higher order thinking, know what is online before assigning a paper, give students enough time to complete the assignment, require oral presentations of papers, and have students submit essays electronically (</w:t>
      </w:r>
      <w:proofErr w:type="spellStart"/>
      <w:r w:rsidR="00D50EB7">
        <w:t>McMurty</w:t>
      </w:r>
      <w:proofErr w:type="spellEnd"/>
      <w:r w:rsidR="00D50EB7">
        <w:t>, 2001</w:t>
      </w:r>
      <w:r>
        <w:t>)</w:t>
      </w:r>
    </w:p>
    <w:p w:rsidR="00D35DC3" w:rsidRDefault="00D35DC3" w:rsidP="00D35DC3">
      <w:pPr>
        <w:pStyle w:val="ListParagraph"/>
      </w:pPr>
    </w:p>
    <w:p w:rsidR="00D35DC3" w:rsidRDefault="00D35DC3" w:rsidP="00D35DC3">
      <w:pPr>
        <w:pStyle w:val="ListParagraph"/>
        <w:numPr>
          <w:ilvl w:val="0"/>
          <w:numId w:val="6"/>
        </w:numPr>
        <w:tabs>
          <w:tab w:val="left" w:pos="360"/>
        </w:tabs>
        <w:spacing w:after="0" w:line="240" w:lineRule="auto"/>
      </w:pPr>
      <w:r>
        <w:t xml:space="preserve">Disseminating information to distant students (notify students that cheating will not be tolerated, provide link to student honor code document, inform them of professor’s qualifications, post learning objectives, reduce pressure to get good grades) </w:t>
      </w:r>
    </w:p>
    <w:p w:rsidR="00D35DC3" w:rsidRDefault="00D35DC3" w:rsidP="00D35DC3">
      <w:pPr>
        <w:pStyle w:val="ListParagraph"/>
        <w:numPr>
          <w:ilvl w:val="0"/>
          <w:numId w:val="6"/>
        </w:numPr>
        <w:tabs>
          <w:tab w:val="left" w:pos="360"/>
        </w:tabs>
        <w:spacing w:after="0" w:line="240" w:lineRule="auto"/>
      </w:pPr>
      <w:r>
        <w:t>Change process used by students to turn in written assignments (require submission to plagiarism recognition software)</w:t>
      </w:r>
    </w:p>
    <w:p w:rsidR="00D35DC3" w:rsidRDefault="00D35DC3" w:rsidP="00D35DC3">
      <w:pPr>
        <w:pStyle w:val="ListParagraph"/>
        <w:numPr>
          <w:ilvl w:val="0"/>
          <w:numId w:val="6"/>
        </w:numPr>
        <w:tabs>
          <w:tab w:val="left" w:pos="360"/>
        </w:tabs>
        <w:spacing w:after="0" w:line="240" w:lineRule="auto"/>
      </w:pPr>
      <w:r>
        <w:t>Change the process by which exams are administered (select tightest time frame possible, show one question at a time, no backtracking, randomize questions, create large number of exams, set low point value for each</w:t>
      </w:r>
      <w:r w:rsidR="00026C38">
        <w:t xml:space="preserve"> exam, allow multiple attempts)</w:t>
      </w:r>
    </w:p>
    <w:p w:rsidR="00D35DC3" w:rsidRDefault="00D35DC3" w:rsidP="00D35DC3">
      <w:pPr>
        <w:pStyle w:val="ListParagraph"/>
        <w:numPr>
          <w:ilvl w:val="0"/>
          <w:numId w:val="6"/>
        </w:numPr>
        <w:tabs>
          <w:tab w:val="left" w:pos="360"/>
        </w:tabs>
        <w:spacing w:after="0" w:line="240" w:lineRule="auto"/>
      </w:pPr>
      <w:r>
        <w:t xml:space="preserve">Create a </w:t>
      </w:r>
      <w:proofErr w:type="spellStart"/>
      <w:r>
        <w:t>nonsequential</w:t>
      </w:r>
      <w:proofErr w:type="spellEnd"/>
      <w:r>
        <w:t xml:space="preserve"> chapter assortment of questions</w:t>
      </w:r>
    </w:p>
    <w:p w:rsidR="00D35DC3" w:rsidRDefault="00D35DC3" w:rsidP="001C1A0C">
      <w:pPr>
        <w:pStyle w:val="ListParagraph"/>
        <w:tabs>
          <w:tab w:val="left" w:pos="360"/>
        </w:tabs>
        <w:ind w:left="765"/>
      </w:pPr>
      <w:r>
        <w:t xml:space="preserve"> (</w:t>
      </w:r>
      <w:proofErr w:type="spellStart"/>
      <w:r>
        <w:t>Chiesl</w:t>
      </w:r>
      <w:proofErr w:type="spellEnd"/>
      <w:r>
        <w:t>, 2007)</w:t>
      </w:r>
    </w:p>
    <w:p w:rsidR="001C1A0C" w:rsidRDefault="001C1A0C" w:rsidP="001C1A0C">
      <w:pPr>
        <w:pStyle w:val="ListParagraph"/>
        <w:tabs>
          <w:tab w:val="left" w:pos="360"/>
        </w:tabs>
        <w:ind w:left="765"/>
      </w:pPr>
    </w:p>
    <w:p w:rsidR="00F55D39" w:rsidRDefault="001C1A0C" w:rsidP="00F55D39">
      <w:pPr>
        <w:pStyle w:val="ListParagraph"/>
        <w:numPr>
          <w:ilvl w:val="0"/>
          <w:numId w:val="7"/>
        </w:numPr>
        <w:tabs>
          <w:tab w:val="left" w:pos="720"/>
        </w:tabs>
        <w:ind w:left="720"/>
      </w:pPr>
      <w:r>
        <w:t>Require integrity training for students, reinforcement by faculty at the course level (clear statements regarding academic integrity in syllabus), faculty as role models, decreasing opportunities for cheating (proctoring, random seating, alternate test forms), and honor pledges (</w:t>
      </w:r>
      <w:proofErr w:type="spellStart"/>
      <w:r>
        <w:t>Scanlan</w:t>
      </w:r>
      <w:proofErr w:type="spellEnd"/>
      <w:r>
        <w:t>, 2006).</w:t>
      </w:r>
    </w:p>
    <w:p w:rsidR="00D35DC3" w:rsidRDefault="00F55D39" w:rsidP="00F55D39">
      <w:pPr>
        <w:pStyle w:val="ListParagraph"/>
        <w:numPr>
          <w:ilvl w:val="0"/>
          <w:numId w:val="7"/>
        </w:numPr>
        <w:ind w:left="720"/>
      </w:pPr>
      <w:r>
        <w:t>The authors present ways to prevent academic dishonesty such as: personality assessments of incoming students to determine their attitudes toward cheating and dishonesty, a campus wide academic integrity week, a written policy of prohibited behaviors, teaching of ethical v. unethical behavior, and asking students to sign a contract stating that they will not cheat and that they are aware of the rules and penalties of cheating. They also cite professors acting as role models (properly citing their sources in any work presented in class, showing concern for students, and honest communication with students.</w:t>
      </w:r>
    </w:p>
    <w:p w:rsidR="00536358" w:rsidRDefault="00536358" w:rsidP="00A46744">
      <w:pPr>
        <w:spacing w:before="240" w:after="240"/>
        <w:jc w:val="center"/>
      </w:pPr>
      <w:r>
        <w:lastRenderedPageBreak/>
        <w:t>REFERENCES</w:t>
      </w:r>
    </w:p>
    <w:p w:rsidR="00C7744D" w:rsidRDefault="00C7744D" w:rsidP="00C7744D">
      <w:pPr>
        <w:ind w:left="720" w:hanging="720"/>
      </w:pPr>
      <w:r>
        <w:t xml:space="preserve">(2010, March 11). I didn’t know! Legit excuse for students cheating? </w:t>
      </w:r>
      <w:r w:rsidRPr="00536358">
        <w:rPr>
          <w:i/>
        </w:rPr>
        <w:t xml:space="preserve">Education Tech News. </w:t>
      </w:r>
      <w:r>
        <w:t xml:space="preserve">Retrieved from </w:t>
      </w:r>
      <w:r w:rsidRPr="008E37E0">
        <w:t>http://educationtechnews.com</w:t>
      </w:r>
    </w:p>
    <w:p w:rsidR="00C7744D" w:rsidRDefault="00C7744D" w:rsidP="00C7744D">
      <w:pPr>
        <w:spacing w:before="240"/>
        <w:ind w:left="720" w:hanging="720"/>
      </w:pPr>
      <w:proofErr w:type="spellStart"/>
      <w:r>
        <w:t>Alschuler</w:t>
      </w:r>
      <w:proofErr w:type="spellEnd"/>
      <w:r>
        <w:t xml:space="preserve">, A. &amp; </w:t>
      </w:r>
      <w:proofErr w:type="spellStart"/>
      <w:r>
        <w:t>Blimling</w:t>
      </w:r>
      <w:proofErr w:type="spellEnd"/>
      <w:r>
        <w:t xml:space="preserve">, G. (1995). Curbing epidemic cheating through systemic change. </w:t>
      </w:r>
      <w:r w:rsidRPr="00536358">
        <w:rPr>
          <w:i/>
        </w:rPr>
        <w:t>College Teaching, 43</w:t>
      </w:r>
      <w:r w:rsidRPr="00E66F2E">
        <w:t>(4),</w:t>
      </w:r>
      <w:r>
        <w:t xml:space="preserve"> 123.</w:t>
      </w:r>
    </w:p>
    <w:p w:rsidR="00C7744D" w:rsidRDefault="00C7744D" w:rsidP="00C7744D">
      <w:pPr>
        <w:spacing w:before="240"/>
        <w:ind w:left="720" w:hanging="720"/>
      </w:pPr>
      <w:r>
        <w:t xml:space="preserve">Baron, J. &amp; Crooks, S. (2004). Academic integrity in web based distance education. </w:t>
      </w:r>
      <w:proofErr w:type="spellStart"/>
      <w:r w:rsidRPr="00C7744D">
        <w:rPr>
          <w:i/>
        </w:rPr>
        <w:t>TechTrends</w:t>
      </w:r>
      <w:proofErr w:type="spellEnd"/>
      <w:r w:rsidRPr="00C7744D">
        <w:rPr>
          <w:i/>
        </w:rPr>
        <w:t>, 49</w:t>
      </w:r>
      <w:r w:rsidRPr="00E66F2E">
        <w:t>(2),</w:t>
      </w:r>
      <w:r>
        <w:t xml:space="preserve"> 40-45. </w:t>
      </w:r>
    </w:p>
    <w:p w:rsidR="00C7744D" w:rsidRDefault="00C7744D" w:rsidP="00C7744D">
      <w:pPr>
        <w:spacing w:before="240"/>
        <w:ind w:left="720" w:hanging="720"/>
      </w:pPr>
      <w:r>
        <w:t>Beating Cheating Online (1999). Pointers and Clickers.</w:t>
      </w:r>
    </w:p>
    <w:p w:rsidR="008E37E0" w:rsidRDefault="008E37E0" w:rsidP="008E37E0">
      <w:pPr>
        <w:tabs>
          <w:tab w:val="left" w:pos="360"/>
        </w:tabs>
        <w:ind w:left="360" w:hanging="360"/>
        <w:rPr>
          <w:sz w:val="23"/>
          <w:szCs w:val="23"/>
        </w:rPr>
      </w:pPr>
      <w:proofErr w:type="spellStart"/>
      <w:r>
        <w:rPr>
          <w:sz w:val="23"/>
          <w:szCs w:val="23"/>
        </w:rPr>
        <w:t>Brunell</w:t>
      </w:r>
      <w:proofErr w:type="spellEnd"/>
      <w:r>
        <w:rPr>
          <w:sz w:val="23"/>
          <w:szCs w:val="23"/>
        </w:rPr>
        <w:t xml:space="preserve">, A.B., </w:t>
      </w:r>
      <w:proofErr w:type="spellStart"/>
      <w:r>
        <w:rPr>
          <w:sz w:val="23"/>
          <w:szCs w:val="23"/>
        </w:rPr>
        <w:t>Staats</w:t>
      </w:r>
      <w:proofErr w:type="spellEnd"/>
      <w:r>
        <w:rPr>
          <w:sz w:val="23"/>
          <w:szCs w:val="23"/>
        </w:rPr>
        <w:t xml:space="preserve">, S., Barden, J., &amp; Hupp, J.M. (2011). Narcissism and academic </w:t>
      </w:r>
      <w:proofErr w:type="spellStart"/>
      <w:r>
        <w:rPr>
          <w:sz w:val="23"/>
          <w:szCs w:val="23"/>
        </w:rPr>
        <w:t>dishonestyL</w:t>
      </w:r>
      <w:proofErr w:type="spellEnd"/>
      <w:r>
        <w:rPr>
          <w:sz w:val="23"/>
          <w:szCs w:val="23"/>
        </w:rPr>
        <w:t xml:space="preserve"> The exhibitionism dimension and the lack of guilt. </w:t>
      </w:r>
      <w:r>
        <w:rPr>
          <w:i/>
          <w:sz w:val="23"/>
          <w:szCs w:val="23"/>
        </w:rPr>
        <w:t xml:space="preserve">Personality and Individual Differences, 50, </w:t>
      </w:r>
      <w:r>
        <w:rPr>
          <w:sz w:val="23"/>
          <w:szCs w:val="23"/>
        </w:rPr>
        <w:t>323-328.</w:t>
      </w:r>
    </w:p>
    <w:p w:rsidR="008E0E78" w:rsidRDefault="008E0E78" w:rsidP="008E0E78">
      <w:pPr>
        <w:tabs>
          <w:tab w:val="left" w:pos="360"/>
        </w:tabs>
        <w:ind w:left="360" w:hanging="360"/>
      </w:pPr>
      <w:r>
        <w:t xml:space="preserve">Chapman, K.J., Davis, R., Toy, D., &amp; Wright, L. (2004). Academic integrity in the business school environment: I’ll get by with a little help from my friends. </w:t>
      </w:r>
      <w:r>
        <w:rPr>
          <w:i/>
        </w:rPr>
        <w:t>Journal of Marketing Education, 26</w:t>
      </w:r>
      <w:r>
        <w:t>, 236-249.</w:t>
      </w:r>
    </w:p>
    <w:p w:rsidR="00C7744D" w:rsidRDefault="00C7744D" w:rsidP="00C7744D">
      <w:pPr>
        <w:spacing w:after="240"/>
        <w:ind w:left="720" w:hanging="720"/>
      </w:pPr>
      <w:r>
        <w:t>Cheating is a personal foul fact sheet (1999). Educational Testing Service.</w:t>
      </w:r>
    </w:p>
    <w:p w:rsidR="00C7744D" w:rsidRDefault="00C7744D" w:rsidP="00C7744D">
      <w:pPr>
        <w:spacing w:before="240" w:after="240"/>
        <w:ind w:left="720" w:hanging="720"/>
      </w:pPr>
      <w:r>
        <w:t>Cheating prevention in college classrooms Tallahassee Community College (2010).</w:t>
      </w:r>
    </w:p>
    <w:p w:rsidR="00C7744D" w:rsidRDefault="00C7744D" w:rsidP="00C7744D">
      <w:pPr>
        <w:spacing w:before="240"/>
        <w:ind w:left="720" w:hanging="720"/>
        <w:rPr>
          <w:i/>
        </w:rPr>
      </w:pPr>
      <w:r>
        <w:t xml:space="preserve">Cheating: Friends and web-based exams (2005). </w:t>
      </w:r>
      <w:r w:rsidRPr="00536358">
        <w:rPr>
          <w:i/>
        </w:rPr>
        <w:t>The Teaching Professor, 19</w:t>
      </w:r>
      <w:r w:rsidRPr="00E66F2E">
        <w:t>(2)</w:t>
      </w:r>
      <w:r w:rsidRPr="00536358">
        <w:rPr>
          <w:i/>
        </w:rPr>
        <w:t>.</w:t>
      </w:r>
    </w:p>
    <w:p w:rsidR="00D35DC3" w:rsidRDefault="00D35DC3" w:rsidP="00D35DC3">
      <w:pPr>
        <w:tabs>
          <w:tab w:val="left" w:pos="360"/>
        </w:tabs>
        <w:ind w:left="360" w:hanging="360"/>
      </w:pPr>
      <w:proofErr w:type="spellStart"/>
      <w:r>
        <w:t>Chiesl</w:t>
      </w:r>
      <w:proofErr w:type="spellEnd"/>
      <w:r>
        <w:t xml:space="preserve">, N. (2007). Pragmatic methods to reduce dishonesty in web-based courses. </w:t>
      </w:r>
      <w:r>
        <w:rPr>
          <w:i/>
        </w:rPr>
        <w:t xml:space="preserve">The Quarterly Review of Distance </w:t>
      </w:r>
      <w:proofErr w:type="spellStart"/>
      <w:r>
        <w:rPr>
          <w:i/>
        </w:rPr>
        <w:t>Edcuation</w:t>
      </w:r>
      <w:proofErr w:type="spellEnd"/>
      <w:r>
        <w:rPr>
          <w:i/>
        </w:rPr>
        <w:t>, 8</w:t>
      </w:r>
      <w:r>
        <w:t>(3), 203-211.</w:t>
      </w:r>
    </w:p>
    <w:p w:rsidR="00C7744D" w:rsidRDefault="00C7744D" w:rsidP="00C7744D">
      <w:pPr>
        <w:spacing w:before="240"/>
        <w:ind w:left="720" w:hanging="720"/>
      </w:pPr>
      <w:proofErr w:type="spellStart"/>
      <w:r>
        <w:t>Christe</w:t>
      </w:r>
      <w:proofErr w:type="spellEnd"/>
      <w:r>
        <w:t xml:space="preserve">, B. (2003). Designing online courses to discourage dishonesty. </w:t>
      </w:r>
      <w:proofErr w:type="spellStart"/>
      <w:r w:rsidRPr="00536358">
        <w:rPr>
          <w:i/>
        </w:rPr>
        <w:t>Educause</w:t>
      </w:r>
      <w:proofErr w:type="spellEnd"/>
      <w:r w:rsidRPr="00536358">
        <w:rPr>
          <w:i/>
        </w:rPr>
        <w:t xml:space="preserve"> Quarterly, 4,</w:t>
      </w:r>
      <w:r>
        <w:t xml:space="preserve"> 54-58.</w:t>
      </w:r>
    </w:p>
    <w:p w:rsidR="00A46744" w:rsidRDefault="00A46744" w:rsidP="00C7744D">
      <w:pPr>
        <w:spacing w:after="240"/>
        <w:ind w:left="720" w:hanging="720"/>
      </w:pPr>
      <w:proofErr w:type="spellStart"/>
      <w:r w:rsidRPr="00A46744">
        <w:t>Cizek</w:t>
      </w:r>
      <w:proofErr w:type="spellEnd"/>
      <w:r w:rsidRPr="00A46744">
        <w:t>, G. J. (1999</w:t>
      </w:r>
      <w:r>
        <w:t>).</w:t>
      </w:r>
      <w:r w:rsidRPr="00A46744">
        <w:t xml:space="preserve"> </w:t>
      </w:r>
      <w:r w:rsidRPr="00A46744">
        <w:rPr>
          <w:i/>
          <w:iCs/>
        </w:rPr>
        <w:t>Cheating on tests: How to do it, detect it, and prevent it</w:t>
      </w:r>
      <w:r w:rsidRPr="00A46744">
        <w:t xml:space="preserve">. </w:t>
      </w:r>
      <w:proofErr w:type="gramStart"/>
      <w:r w:rsidRPr="00A46744">
        <w:t>Mahwah ,</w:t>
      </w:r>
      <w:proofErr w:type="gramEnd"/>
      <w:r w:rsidRPr="00A46744">
        <w:t xml:space="preserve"> NJ : </w:t>
      </w:r>
      <w:r>
        <w:t xml:space="preserve">Lawrence </w:t>
      </w:r>
      <w:r w:rsidRPr="00A46744">
        <w:t>Erlbaum</w:t>
      </w:r>
      <w:r>
        <w:t xml:space="preserve"> Associates, Inc.</w:t>
      </w:r>
    </w:p>
    <w:p w:rsidR="00F55D39" w:rsidRDefault="00F55D39" w:rsidP="00F55D39">
      <w:pPr>
        <w:ind w:left="720" w:hanging="720"/>
      </w:pPr>
      <w:r>
        <w:t xml:space="preserve">Crittenden, V. L., Hanna, R. C., &amp; Peterson, R. A. (2009). The cheating culture: A global societal phenomenon. </w:t>
      </w:r>
      <w:r>
        <w:rPr>
          <w:i/>
        </w:rPr>
        <w:t>Business Horizons, 52</w:t>
      </w:r>
      <w:r>
        <w:t>, 337-346.</w:t>
      </w:r>
    </w:p>
    <w:p w:rsidR="00C7744D" w:rsidRPr="00536358" w:rsidRDefault="00C7744D" w:rsidP="00C7744D">
      <w:pPr>
        <w:spacing w:after="240"/>
        <w:ind w:left="720" w:hanging="720"/>
      </w:pPr>
      <w:r w:rsidRPr="00536358">
        <w:t xml:space="preserve">Dick, M., </w:t>
      </w:r>
      <w:proofErr w:type="spellStart"/>
      <w:r w:rsidRPr="00536358">
        <w:t>Sheard</w:t>
      </w:r>
      <w:proofErr w:type="spellEnd"/>
      <w:r w:rsidRPr="00536358">
        <w:t xml:space="preserve">, J., </w:t>
      </w:r>
      <w:proofErr w:type="spellStart"/>
      <w:r w:rsidRPr="00536358">
        <w:t>Bareiss</w:t>
      </w:r>
      <w:proofErr w:type="spellEnd"/>
      <w:r w:rsidRPr="00536358">
        <w:t xml:space="preserve">, C., Carter, J., Joyce, D., Harding, T., &amp; Laxer, C. (2002). Addressing student cheating: Definitions and solutions. </w:t>
      </w:r>
    </w:p>
    <w:p w:rsidR="00C7744D" w:rsidRDefault="00C7744D" w:rsidP="00C7744D">
      <w:pPr>
        <w:spacing w:before="240"/>
        <w:ind w:left="720" w:hanging="720"/>
      </w:pPr>
      <w:proofErr w:type="spellStart"/>
      <w:r>
        <w:t>Diekhoff</w:t>
      </w:r>
      <w:proofErr w:type="spellEnd"/>
      <w:r>
        <w:t xml:space="preserve">, G., </w:t>
      </w:r>
      <w:proofErr w:type="spellStart"/>
      <w:r>
        <w:t>LaBeff</w:t>
      </w:r>
      <w:proofErr w:type="spellEnd"/>
      <w:r>
        <w:t xml:space="preserve">, E., Clark, R., Williams, L., Francis, B., &amp; Haines, V.  (1996). College cheating: Ten years later. Research in Higher Education, </w:t>
      </w:r>
      <w:r w:rsidRPr="00536358">
        <w:rPr>
          <w:i/>
        </w:rPr>
        <w:t>37</w:t>
      </w:r>
      <w:r w:rsidRPr="00E66F2E">
        <w:t>(4), 487-502.</w:t>
      </w:r>
    </w:p>
    <w:p w:rsidR="00C7744D" w:rsidRDefault="00C7744D" w:rsidP="00C7744D">
      <w:pPr>
        <w:spacing w:before="240"/>
        <w:ind w:left="720" w:hanging="720"/>
      </w:pPr>
      <w:r>
        <w:lastRenderedPageBreak/>
        <w:t>Fain, M. &amp; Bates, P. (2009). Cheating 101: Easy steps to combating plagiarism. Coastal Carolina University.</w:t>
      </w:r>
    </w:p>
    <w:p w:rsidR="00F55D39" w:rsidRDefault="00F55D39" w:rsidP="00F55D39">
      <w:pPr>
        <w:ind w:left="720" w:hanging="720"/>
      </w:pPr>
      <w:proofErr w:type="spellStart"/>
      <w:r>
        <w:t>Faucher</w:t>
      </w:r>
      <w:proofErr w:type="spellEnd"/>
      <w:r>
        <w:t xml:space="preserve">, D., &amp; Caves, S. (2009). Academic dishonesty: Innovative cheating techniques and the detection and prevention of them. </w:t>
      </w:r>
      <w:r>
        <w:rPr>
          <w:i/>
        </w:rPr>
        <w:t>Teaching and Learning in Nursing</w:t>
      </w:r>
      <w:r>
        <w:t>,</w:t>
      </w:r>
      <w:r>
        <w:rPr>
          <w:i/>
        </w:rPr>
        <w:t xml:space="preserve"> 4</w:t>
      </w:r>
      <w:r>
        <w:t>, 37-41.</w:t>
      </w:r>
    </w:p>
    <w:p w:rsidR="00C7744D" w:rsidRDefault="00C7744D" w:rsidP="00C7744D">
      <w:pPr>
        <w:spacing w:before="240"/>
        <w:ind w:left="720" w:hanging="720"/>
        <w:rPr>
          <w:i/>
        </w:rPr>
      </w:pPr>
      <w:proofErr w:type="spellStart"/>
      <w:r>
        <w:t>Grijalva</w:t>
      </w:r>
      <w:proofErr w:type="spellEnd"/>
      <w:r>
        <w:t xml:space="preserve">, T.C., </w:t>
      </w:r>
      <w:proofErr w:type="spellStart"/>
      <w:r>
        <w:t>Nowell</w:t>
      </w:r>
      <w:proofErr w:type="spellEnd"/>
      <w:r>
        <w:t xml:space="preserve">, C. &amp; </w:t>
      </w:r>
      <w:proofErr w:type="spellStart"/>
      <w:r>
        <w:t>Kerkvliet</w:t>
      </w:r>
      <w:proofErr w:type="spellEnd"/>
      <w:r>
        <w:t xml:space="preserve">, J. (2006). Academic honesty and online courses. </w:t>
      </w:r>
      <w:r w:rsidRPr="00536358">
        <w:rPr>
          <w:i/>
        </w:rPr>
        <w:t>College Student Journal.</w:t>
      </w:r>
    </w:p>
    <w:p w:rsidR="00CB49B1" w:rsidRDefault="00CB49B1" w:rsidP="00CB49B1">
      <w:pPr>
        <w:tabs>
          <w:tab w:val="left" w:pos="360"/>
        </w:tabs>
        <w:ind w:left="360" w:hanging="360"/>
        <w:rPr>
          <w:sz w:val="23"/>
          <w:szCs w:val="23"/>
        </w:rPr>
      </w:pPr>
      <w:r>
        <w:rPr>
          <w:sz w:val="23"/>
          <w:szCs w:val="23"/>
        </w:rPr>
        <w:t xml:space="preserve">Karim, N.S.A., </w:t>
      </w:r>
      <w:proofErr w:type="spellStart"/>
      <w:r>
        <w:rPr>
          <w:sz w:val="23"/>
          <w:szCs w:val="23"/>
        </w:rPr>
        <w:t>Zamzuri</w:t>
      </w:r>
      <w:proofErr w:type="spellEnd"/>
      <w:r>
        <w:rPr>
          <w:sz w:val="23"/>
          <w:szCs w:val="23"/>
        </w:rPr>
        <w:t xml:space="preserve">, N.H.A., &amp; Nor, Y.M. (2009). Exploring the relationship between internet ethics in university students and the big five of personality. </w:t>
      </w:r>
      <w:r>
        <w:rPr>
          <w:i/>
          <w:iCs/>
          <w:sz w:val="23"/>
          <w:szCs w:val="23"/>
        </w:rPr>
        <w:t>Computers and Education, 53</w:t>
      </w:r>
      <w:r>
        <w:rPr>
          <w:sz w:val="23"/>
          <w:szCs w:val="23"/>
        </w:rPr>
        <w:t>, 86-93.</w:t>
      </w:r>
    </w:p>
    <w:p w:rsidR="00C7744D" w:rsidRDefault="00C7744D" w:rsidP="00C7744D">
      <w:pPr>
        <w:spacing w:before="240" w:after="240"/>
        <w:ind w:left="720" w:hanging="720"/>
      </w:pPr>
      <w:proofErr w:type="spellStart"/>
      <w:r>
        <w:t>Kasprzak</w:t>
      </w:r>
      <w:proofErr w:type="spellEnd"/>
      <w:r>
        <w:t xml:space="preserve">, J. &amp; Nixon, M. (2004). Cheating in cyberspace: Maintaining quality in online education. </w:t>
      </w:r>
      <w:r w:rsidRPr="00C7744D">
        <w:rPr>
          <w:i/>
        </w:rPr>
        <w:t>Association for the Advancement of Computing in Education, 12</w:t>
      </w:r>
      <w:r w:rsidRPr="00E66F2E">
        <w:t>(1),</w:t>
      </w:r>
      <w:r w:rsidRPr="00C7744D">
        <w:rPr>
          <w:i/>
        </w:rPr>
        <w:t xml:space="preserve"> </w:t>
      </w:r>
      <w:r>
        <w:t>85-99.</w:t>
      </w:r>
    </w:p>
    <w:p w:rsidR="00C7744D" w:rsidRDefault="00C7744D" w:rsidP="00C7744D">
      <w:pPr>
        <w:spacing w:before="240" w:after="240"/>
        <w:ind w:left="720" w:hanging="720"/>
      </w:pPr>
      <w:r w:rsidRPr="00A25080">
        <w:t>Kennedy,</w:t>
      </w:r>
      <w:r>
        <w:t xml:space="preserve"> K., Nowak, S., </w:t>
      </w:r>
      <w:proofErr w:type="spellStart"/>
      <w:r>
        <w:t>Raghuraman</w:t>
      </w:r>
      <w:proofErr w:type="spellEnd"/>
      <w:r>
        <w:t>, R., Thomas, J., &amp; Dav</w:t>
      </w:r>
      <w:r w:rsidR="00D50EB7">
        <w:t>i</w:t>
      </w:r>
      <w:r>
        <w:t xml:space="preserve">s S.F. (2000). Academic dishonesty and distance learning: Student and faculty views. </w:t>
      </w:r>
      <w:r w:rsidRPr="00536358">
        <w:rPr>
          <w:i/>
        </w:rPr>
        <w:t>College Student Journal</w:t>
      </w:r>
      <w:r>
        <w:t xml:space="preserve">, </w:t>
      </w:r>
      <w:r w:rsidRPr="00536358">
        <w:rPr>
          <w:i/>
        </w:rPr>
        <w:t>34</w:t>
      </w:r>
      <w:r w:rsidRPr="00E66F2E">
        <w:t>(2).</w:t>
      </w:r>
    </w:p>
    <w:p w:rsidR="000950C2" w:rsidRDefault="000950C2" w:rsidP="000950C2">
      <w:pPr>
        <w:tabs>
          <w:tab w:val="left" w:pos="360"/>
        </w:tabs>
        <w:ind w:left="360" w:hanging="360"/>
        <w:rPr>
          <w:sz w:val="23"/>
          <w:szCs w:val="23"/>
        </w:rPr>
      </w:pPr>
      <w:r>
        <w:rPr>
          <w:sz w:val="23"/>
          <w:szCs w:val="23"/>
        </w:rPr>
        <w:t xml:space="preserve">Kenny, D. (2007). Student plagiarism and professional practice. </w:t>
      </w:r>
      <w:r>
        <w:rPr>
          <w:i/>
          <w:sz w:val="23"/>
          <w:szCs w:val="23"/>
        </w:rPr>
        <w:t>Nurse Education Today, 27</w:t>
      </w:r>
      <w:r>
        <w:rPr>
          <w:sz w:val="23"/>
          <w:szCs w:val="23"/>
        </w:rPr>
        <w:t>, 14-18.</w:t>
      </w:r>
    </w:p>
    <w:p w:rsidR="00C7744D" w:rsidRDefault="00C7744D" w:rsidP="00C7744D">
      <w:pPr>
        <w:spacing w:before="240" w:after="240"/>
        <w:ind w:left="720" w:hanging="720"/>
      </w:pPr>
      <w:proofErr w:type="spellStart"/>
      <w:r>
        <w:t>Kerkvliet</w:t>
      </w:r>
      <w:proofErr w:type="spellEnd"/>
      <w:r>
        <w:t xml:space="preserve">, J. &amp; Sigmund, C. (1999). Can we control cheating in the classroom? </w:t>
      </w:r>
      <w:r w:rsidRPr="00536358">
        <w:rPr>
          <w:i/>
        </w:rPr>
        <w:t>Journal of Economic Education</w:t>
      </w:r>
      <w:r>
        <w:t>, 331-343.</w:t>
      </w:r>
    </w:p>
    <w:p w:rsidR="00C7744D" w:rsidRPr="009C58D8" w:rsidRDefault="00C7744D" w:rsidP="00536358">
      <w:pPr>
        <w:spacing w:after="240"/>
        <w:ind w:left="720" w:hanging="720"/>
      </w:pPr>
      <w:r>
        <w:t xml:space="preserve">King, C., </w:t>
      </w:r>
      <w:proofErr w:type="spellStart"/>
      <w:r>
        <w:t>Guyette</w:t>
      </w:r>
      <w:proofErr w:type="spellEnd"/>
      <w:r>
        <w:t xml:space="preserve">, R., &amp; Piotrowski, C. (2009). Online exams and cheating: An empirical analysis of business students’ views. </w:t>
      </w:r>
      <w:r w:rsidRPr="00536358">
        <w:rPr>
          <w:i/>
        </w:rPr>
        <w:t>The Journal of Educators Online.</w:t>
      </w:r>
    </w:p>
    <w:p w:rsidR="00C7744D" w:rsidRDefault="00C7744D" w:rsidP="00C7744D">
      <w:pPr>
        <w:spacing w:before="240"/>
        <w:ind w:left="720" w:hanging="720"/>
      </w:pPr>
      <w:proofErr w:type="spellStart"/>
      <w:r>
        <w:t>Kitahara</w:t>
      </w:r>
      <w:proofErr w:type="spellEnd"/>
      <w:r>
        <w:t xml:space="preserve">, R. &amp; Westfall, F. (2007). Promoting academic integrity in online distance learning courses. </w:t>
      </w:r>
      <w:r w:rsidRPr="00536358">
        <w:rPr>
          <w:i/>
        </w:rPr>
        <w:t>MERLOT Journal of Online Learning and Teaching. 3</w:t>
      </w:r>
      <w:r w:rsidRPr="00E66F2E">
        <w:t>(3), 265-276.</w:t>
      </w:r>
    </w:p>
    <w:p w:rsidR="00C7744D" w:rsidRDefault="00C7744D" w:rsidP="00C7744D">
      <w:pPr>
        <w:spacing w:before="240"/>
        <w:ind w:left="720" w:hanging="720"/>
      </w:pPr>
      <w:proofErr w:type="spellStart"/>
      <w:r>
        <w:t>Krsak</w:t>
      </w:r>
      <w:proofErr w:type="spellEnd"/>
      <w:r>
        <w:t xml:space="preserve">, A., (2007). Curbing academic dishonesty in online courses. </w:t>
      </w:r>
    </w:p>
    <w:p w:rsidR="00C7744D" w:rsidRDefault="00C7744D" w:rsidP="00C7744D">
      <w:pPr>
        <w:spacing w:before="240" w:after="240"/>
        <w:ind w:left="720" w:hanging="720"/>
      </w:pPr>
      <w:r>
        <w:t xml:space="preserve">McCabe, D. &amp; Trevino, L. (1993). Academic dishonesty: Honor codes and other contextual influences. </w:t>
      </w:r>
      <w:r w:rsidRPr="00536358">
        <w:rPr>
          <w:i/>
        </w:rPr>
        <w:t xml:space="preserve">The Journal of Higher Education, 64(5), </w:t>
      </w:r>
      <w:r>
        <w:t>552-538.</w:t>
      </w:r>
    </w:p>
    <w:p w:rsidR="00C7744D" w:rsidRDefault="00C7744D" w:rsidP="00C7744D">
      <w:pPr>
        <w:spacing w:before="240" w:after="240"/>
        <w:ind w:left="720" w:hanging="720"/>
      </w:pPr>
      <w:r>
        <w:t xml:space="preserve">McCabe, D., Trevino, L., &amp; Butterfield, K. (2002). Honor codes and other contextual influences on academic integrity: A replication and extension to modified honor code settings. </w:t>
      </w:r>
      <w:r w:rsidRPr="00536358">
        <w:rPr>
          <w:i/>
        </w:rPr>
        <w:t xml:space="preserve">Research in Higher Education, 43(3), </w:t>
      </w:r>
      <w:r>
        <w:t>357-378.</w:t>
      </w:r>
    </w:p>
    <w:p w:rsidR="00C7744D" w:rsidRDefault="00C7744D" w:rsidP="00C7744D">
      <w:pPr>
        <w:spacing w:after="240"/>
        <w:ind w:left="720" w:hanging="720"/>
      </w:pPr>
      <w:proofErr w:type="spellStart"/>
      <w:r>
        <w:t>McMurty</w:t>
      </w:r>
      <w:proofErr w:type="spellEnd"/>
      <w:r>
        <w:t>, K. (2001). E-cheating: Combating a 21</w:t>
      </w:r>
      <w:r w:rsidRPr="00C7744D">
        <w:rPr>
          <w:vertAlign w:val="superscript"/>
        </w:rPr>
        <w:t>st</w:t>
      </w:r>
      <w:r>
        <w:t xml:space="preserve"> century challenge. </w:t>
      </w:r>
      <w:r w:rsidRPr="00C7744D">
        <w:rPr>
          <w:i/>
        </w:rPr>
        <w:t>T.H.E. Journal, 29</w:t>
      </w:r>
      <w:r w:rsidRPr="00E66F2E">
        <w:t>(4),</w:t>
      </w:r>
      <w:r>
        <w:t xml:space="preserve"> 36.</w:t>
      </w:r>
    </w:p>
    <w:p w:rsidR="00C7744D" w:rsidRDefault="00C7744D" w:rsidP="00C7744D">
      <w:pPr>
        <w:spacing w:after="240"/>
        <w:ind w:left="720" w:hanging="720"/>
        <w:rPr>
          <w:i/>
        </w:rPr>
      </w:pPr>
      <w:proofErr w:type="spellStart"/>
      <w:r w:rsidRPr="00536358">
        <w:t>Olt</w:t>
      </w:r>
      <w:proofErr w:type="spellEnd"/>
      <w:r w:rsidRPr="00536358">
        <w:t xml:space="preserve">, M. R. (Fall 2002). Ethics and distance education: Strategies for minimizing academic dishonest in online assessment. </w:t>
      </w:r>
      <w:r w:rsidRPr="00536358">
        <w:rPr>
          <w:i/>
        </w:rPr>
        <w:t>Online Journal of Distance Learning Administration, 5</w:t>
      </w:r>
      <w:r w:rsidRPr="00E66F2E">
        <w:t>(3).</w:t>
      </w:r>
    </w:p>
    <w:p w:rsidR="00C7744D" w:rsidRPr="00536358" w:rsidRDefault="00C7744D" w:rsidP="00C7744D">
      <w:pPr>
        <w:spacing w:after="240"/>
        <w:ind w:left="720" w:hanging="720"/>
      </w:pPr>
      <w:proofErr w:type="spellStart"/>
      <w:r w:rsidRPr="00536358">
        <w:lastRenderedPageBreak/>
        <w:t>Pincus</w:t>
      </w:r>
      <w:proofErr w:type="spellEnd"/>
      <w:r w:rsidRPr="00536358">
        <w:t xml:space="preserve">, H.S. &amp; </w:t>
      </w:r>
      <w:proofErr w:type="spellStart"/>
      <w:r w:rsidRPr="00536358">
        <w:t>Schmelkin</w:t>
      </w:r>
      <w:proofErr w:type="spellEnd"/>
      <w:r w:rsidRPr="00536358">
        <w:t xml:space="preserve">, L.P. (2003). Faculty perceptions of academic dishonesty: A multidimensional scaling analysis. </w:t>
      </w:r>
      <w:r w:rsidRPr="00536358">
        <w:rPr>
          <w:i/>
        </w:rPr>
        <w:t>The Journal of Higher Education, 74</w:t>
      </w:r>
      <w:r w:rsidRPr="00E66F2E">
        <w:t>(2)</w:t>
      </w:r>
      <w:r w:rsidRPr="00536358">
        <w:rPr>
          <w:i/>
        </w:rPr>
        <w:t xml:space="preserve">, </w:t>
      </w:r>
      <w:r w:rsidRPr="00536358">
        <w:t>196-209.</w:t>
      </w:r>
    </w:p>
    <w:p w:rsidR="00C7744D" w:rsidRDefault="00C7744D" w:rsidP="00C7744D">
      <w:pPr>
        <w:spacing w:before="240" w:after="240"/>
        <w:ind w:left="720" w:hanging="720"/>
        <w:rPr>
          <w:i/>
        </w:rPr>
      </w:pPr>
      <w:r>
        <w:t xml:space="preserve">Rowe, N. (2004). Cheating in online student assessment: Beyond plagiarism. </w:t>
      </w:r>
      <w:r w:rsidRPr="00536358">
        <w:rPr>
          <w:i/>
        </w:rPr>
        <w:t>Online Journal of Distance Learning Administration.</w:t>
      </w:r>
    </w:p>
    <w:p w:rsidR="001C1A0C" w:rsidRDefault="001C1A0C" w:rsidP="001C1A0C">
      <w:pPr>
        <w:tabs>
          <w:tab w:val="left" w:pos="360"/>
        </w:tabs>
        <w:ind w:left="360" w:hanging="360"/>
      </w:pPr>
      <w:proofErr w:type="spellStart"/>
      <w:r>
        <w:t>Scanlan</w:t>
      </w:r>
      <w:proofErr w:type="spellEnd"/>
      <w:r>
        <w:t xml:space="preserve">, C. (2006). Strategies to promote a climate of academic integrity and minimize student cheating and plagiarism. </w:t>
      </w:r>
      <w:r>
        <w:rPr>
          <w:i/>
        </w:rPr>
        <w:t>Journal of Allied Heath, 35</w:t>
      </w:r>
      <w:r>
        <w:t>(3), 179-185.</w:t>
      </w:r>
    </w:p>
    <w:p w:rsidR="00C7744D" w:rsidRDefault="00C7744D" w:rsidP="00C7744D">
      <w:pPr>
        <w:spacing w:before="240" w:after="240"/>
        <w:ind w:left="720" w:hanging="720"/>
      </w:pPr>
      <w:r>
        <w:t xml:space="preserve">Scanlon, P. (2003). Student online plagiarism: How do we respond? </w:t>
      </w:r>
      <w:r w:rsidRPr="00C7744D">
        <w:rPr>
          <w:i/>
        </w:rPr>
        <w:t>College Teaching, 51</w:t>
      </w:r>
      <w:r w:rsidRPr="00E66F2E">
        <w:t>(4).</w:t>
      </w:r>
      <w:r>
        <w:t xml:space="preserve"> 161-165.</w:t>
      </w:r>
    </w:p>
    <w:p w:rsidR="007B2B87" w:rsidRDefault="007B2B87" w:rsidP="007B2B87">
      <w:pPr>
        <w:ind w:left="360" w:hanging="360"/>
      </w:pPr>
      <w:r>
        <w:t xml:space="preserve">Selwyn, N. (2008). ‘Not necessarily a bad thing…’: a study of online plagiarism amongst undergraduate students. </w:t>
      </w:r>
      <w:r>
        <w:rPr>
          <w:i/>
        </w:rPr>
        <w:t>Assessment &amp; Evaluation in Higher Education, 33</w:t>
      </w:r>
      <w:r>
        <w:t>(5), 465-479.</w:t>
      </w:r>
    </w:p>
    <w:p w:rsidR="00F55D39" w:rsidRDefault="00F55D39" w:rsidP="00F55D39">
      <w:pPr>
        <w:ind w:left="720" w:hanging="720"/>
      </w:pPr>
      <w:r>
        <w:t xml:space="preserve">Smith, K. J., Davy, J. A., Rosenberg, D. L., &amp; Haight, G. T. (2002). A structural modeling investigation of the influence of demographic and attitudinal factors and in-class deterrents on cheating behavior among accounting majors. </w:t>
      </w:r>
      <w:r>
        <w:rPr>
          <w:i/>
        </w:rPr>
        <w:t>Journal of Accounting Education, 20</w:t>
      </w:r>
      <w:r>
        <w:t>, 45-65.</w:t>
      </w:r>
    </w:p>
    <w:p w:rsidR="00FE7B9C" w:rsidRDefault="00FE7B9C" w:rsidP="00FE7B9C">
      <w:pPr>
        <w:tabs>
          <w:tab w:val="left" w:pos="360"/>
        </w:tabs>
        <w:ind w:left="360" w:hanging="360"/>
      </w:pPr>
      <w:r>
        <w:t xml:space="preserve">Stephens, J.M., Young, M.F., &amp; Calabrese, T. (2007). Does moral judgment go offline when students are online? A comparative analysis of undergraduates’ beliefs and behaviors related to conventional and digital cheating. </w:t>
      </w:r>
      <w:r>
        <w:rPr>
          <w:i/>
        </w:rPr>
        <w:t>Ethics &amp; Behavior, 17</w:t>
      </w:r>
      <w:r>
        <w:t>(3), 233-254.</w:t>
      </w:r>
    </w:p>
    <w:p w:rsidR="00C7744D" w:rsidRDefault="00C7744D" w:rsidP="00536358">
      <w:pPr>
        <w:spacing w:after="240"/>
        <w:ind w:left="720" w:hanging="720"/>
        <w:rPr>
          <w:i/>
        </w:rPr>
      </w:pPr>
      <w:proofErr w:type="spellStart"/>
      <w:r>
        <w:t>Stuber</w:t>
      </w:r>
      <w:proofErr w:type="spellEnd"/>
      <w:r>
        <w:t xml:space="preserve">-McEwen, D., </w:t>
      </w:r>
      <w:proofErr w:type="spellStart"/>
      <w:r>
        <w:t>Winseley</w:t>
      </w:r>
      <w:proofErr w:type="spellEnd"/>
      <w:r>
        <w:t xml:space="preserve">, P., &amp; </w:t>
      </w:r>
      <w:proofErr w:type="spellStart"/>
      <w:r>
        <w:t>Hoggatt</w:t>
      </w:r>
      <w:proofErr w:type="spellEnd"/>
      <w:r>
        <w:t xml:space="preserve">, S. (2009). Point, click, and cheat: Frequency and type of academic dishonesty in the virtual classroom. </w:t>
      </w:r>
      <w:r w:rsidRPr="00536358">
        <w:rPr>
          <w:i/>
        </w:rPr>
        <w:t>Online Journal of Distance Learning Administration, 12</w:t>
      </w:r>
      <w:r w:rsidRPr="00E66F2E">
        <w:t>(3).</w:t>
      </w:r>
    </w:p>
    <w:p w:rsidR="00E66F2E" w:rsidRPr="00E66F2E" w:rsidRDefault="00E66F2E" w:rsidP="00536358">
      <w:pPr>
        <w:spacing w:after="240"/>
        <w:ind w:left="720" w:hanging="720"/>
      </w:pPr>
      <w:proofErr w:type="spellStart"/>
      <w:r>
        <w:t>Vandehey</w:t>
      </w:r>
      <w:proofErr w:type="spellEnd"/>
      <w:r>
        <w:t xml:space="preserve">, M, </w:t>
      </w:r>
      <w:proofErr w:type="spellStart"/>
      <w:r>
        <w:t>Diekhoff</w:t>
      </w:r>
      <w:proofErr w:type="spellEnd"/>
      <w:r>
        <w:t xml:space="preserve">, G. &amp; </w:t>
      </w:r>
      <w:proofErr w:type="spellStart"/>
      <w:r>
        <w:t>LaBeff</w:t>
      </w:r>
      <w:proofErr w:type="spellEnd"/>
      <w:r>
        <w:t xml:space="preserve">, E. (2007). College Cheating: A Twenty-Year Follow-Up and the Addition of an Honor Code. </w:t>
      </w:r>
      <w:r>
        <w:rPr>
          <w:i/>
        </w:rPr>
        <w:t>Journal of College Student Development, 48</w:t>
      </w:r>
      <w:r>
        <w:t>(4), 468-480.</w:t>
      </w:r>
    </w:p>
    <w:p w:rsidR="00C7744D" w:rsidRDefault="00C7744D" w:rsidP="00536358">
      <w:pPr>
        <w:spacing w:after="240"/>
        <w:ind w:left="720" w:hanging="720"/>
      </w:pPr>
      <w:r>
        <w:t xml:space="preserve">Watson, G. &amp; </w:t>
      </w:r>
      <w:proofErr w:type="spellStart"/>
      <w:r>
        <w:t>Sottile</w:t>
      </w:r>
      <w:proofErr w:type="spellEnd"/>
      <w:r>
        <w:t xml:space="preserve">, J. (2010). Cheating in the digital age: Do students cheat more in online courses? </w:t>
      </w:r>
      <w:r w:rsidRPr="00536358">
        <w:rPr>
          <w:i/>
        </w:rPr>
        <w:t>Online Journal of Distant Learning Administration</w:t>
      </w:r>
      <w:r w:rsidRPr="009C58D8">
        <w:t xml:space="preserve">, </w:t>
      </w:r>
      <w:r w:rsidRPr="00536358">
        <w:rPr>
          <w:i/>
        </w:rPr>
        <w:t>13</w:t>
      </w:r>
      <w:r w:rsidRPr="00E66F2E">
        <w:t>(1).</w:t>
      </w:r>
    </w:p>
    <w:p w:rsidR="007351EC" w:rsidRDefault="007351EC" w:rsidP="008E37E0">
      <w:pPr>
        <w:tabs>
          <w:tab w:val="left" w:pos="360"/>
        </w:tabs>
        <w:ind w:left="360" w:hanging="360"/>
      </w:pPr>
      <w:r>
        <w:t xml:space="preserve">Williams, K.M., </w:t>
      </w:r>
      <w:proofErr w:type="spellStart"/>
      <w:r>
        <w:t>Nathanson</w:t>
      </w:r>
      <w:proofErr w:type="spellEnd"/>
      <w:r>
        <w:t xml:space="preserve">, C., &amp; </w:t>
      </w:r>
      <w:proofErr w:type="spellStart"/>
      <w:r>
        <w:t>Paulhus</w:t>
      </w:r>
      <w:proofErr w:type="spellEnd"/>
      <w:r>
        <w:t xml:space="preserve">, D.L. (2010). Identifying and profiling scholastic cheaters: Their personality, cognitive ability, and motivation. </w:t>
      </w:r>
      <w:r>
        <w:rPr>
          <w:i/>
        </w:rPr>
        <w:t>Journal of Experimental Psychology: Applied, 16</w:t>
      </w:r>
      <w:r>
        <w:t>(3), 293-307.</w:t>
      </w:r>
    </w:p>
    <w:sectPr w:rsidR="007351EC" w:rsidSect="0013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50B"/>
    <w:multiLevelType w:val="hybridMultilevel"/>
    <w:tmpl w:val="37FC5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11E4D"/>
    <w:multiLevelType w:val="hybridMultilevel"/>
    <w:tmpl w:val="4F3E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E161A"/>
    <w:multiLevelType w:val="hybridMultilevel"/>
    <w:tmpl w:val="339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C1884"/>
    <w:multiLevelType w:val="hybridMultilevel"/>
    <w:tmpl w:val="DFB0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D5B45"/>
    <w:multiLevelType w:val="hybridMultilevel"/>
    <w:tmpl w:val="4FE447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FC2516A"/>
    <w:multiLevelType w:val="hybridMultilevel"/>
    <w:tmpl w:val="4CF85A5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74566188"/>
    <w:multiLevelType w:val="hybridMultilevel"/>
    <w:tmpl w:val="6646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96"/>
    <w:rsid w:val="00026C38"/>
    <w:rsid w:val="00043C05"/>
    <w:rsid w:val="000950C2"/>
    <w:rsid w:val="000C4196"/>
    <w:rsid w:val="000D0AFB"/>
    <w:rsid w:val="000F3F87"/>
    <w:rsid w:val="0011630F"/>
    <w:rsid w:val="00130782"/>
    <w:rsid w:val="00155972"/>
    <w:rsid w:val="00177F9D"/>
    <w:rsid w:val="00183782"/>
    <w:rsid w:val="001C1A0C"/>
    <w:rsid w:val="001C635B"/>
    <w:rsid w:val="0020744A"/>
    <w:rsid w:val="002505BF"/>
    <w:rsid w:val="003571FF"/>
    <w:rsid w:val="00487EB7"/>
    <w:rsid w:val="00536358"/>
    <w:rsid w:val="005B51F4"/>
    <w:rsid w:val="006255B4"/>
    <w:rsid w:val="006F6EDF"/>
    <w:rsid w:val="007351EC"/>
    <w:rsid w:val="007B2B87"/>
    <w:rsid w:val="0089414D"/>
    <w:rsid w:val="008E0E78"/>
    <w:rsid w:val="008E37E0"/>
    <w:rsid w:val="009C1D29"/>
    <w:rsid w:val="00A46744"/>
    <w:rsid w:val="00A47829"/>
    <w:rsid w:val="00AB254B"/>
    <w:rsid w:val="00B30A1B"/>
    <w:rsid w:val="00C7744D"/>
    <w:rsid w:val="00C92884"/>
    <w:rsid w:val="00CB49B1"/>
    <w:rsid w:val="00D216D6"/>
    <w:rsid w:val="00D35DC3"/>
    <w:rsid w:val="00D50EB7"/>
    <w:rsid w:val="00E52CBF"/>
    <w:rsid w:val="00E66F2E"/>
    <w:rsid w:val="00EC1BDE"/>
    <w:rsid w:val="00F0043A"/>
    <w:rsid w:val="00F039B6"/>
    <w:rsid w:val="00F42470"/>
    <w:rsid w:val="00F55D39"/>
    <w:rsid w:val="00F623A5"/>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14571-1FE7-4CCF-B0C1-9498D6D2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96"/>
    <w:pPr>
      <w:ind w:left="720"/>
      <w:contextualSpacing/>
    </w:pPr>
  </w:style>
  <w:style w:type="character" w:styleId="Hyperlink">
    <w:name w:val="Hyperlink"/>
    <w:basedOn w:val="DefaultParagraphFont"/>
    <w:uiPriority w:val="99"/>
    <w:unhideWhenUsed/>
    <w:rsid w:val="00536358"/>
    <w:rPr>
      <w:color w:val="0000FF" w:themeColor="hyperlink"/>
      <w:u w:val="single"/>
    </w:rPr>
  </w:style>
  <w:style w:type="paragraph" w:styleId="BalloonText">
    <w:name w:val="Balloon Text"/>
    <w:basedOn w:val="Normal"/>
    <w:link w:val="BalloonTextChar"/>
    <w:uiPriority w:val="99"/>
    <w:semiHidden/>
    <w:unhideWhenUsed/>
    <w:rsid w:val="0004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DB7B-CC6E-4CBE-9E9B-B8542113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Kramer</dc:creator>
  <cp:lastModifiedBy>Donley, Amy J</cp:lastModifiedBy>
  <cp:revision>2</cp:revision>
  <cp:lastPrinted>2011-01-21T17:44:00Z</cp:lastPrinted>
  <dcterms:created xsi:type="dcterms:W3CDTF">2016-12-01T16:13:00Z</dcterms:created>
  <dcterms:modified xsi:type="dcterms:W3CDTF">2016-12-01T16:13:00Z</dcterms:modified>
</cp:coreProperties>
</file>