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197079CA" w:rsidR="00984F43" w:rsidRPr="00984F43" w:rsidRDefault="00021A5D" w:rsidP="00984F43">
      <w:pPr>
        <w:pStyle w:val="Heading1"/>
        <w:jc w:val="center"/>
        <w:rPr>
          <w:sz w:val="28"/>
          <w:szCs w:val="28"/>
        </w:rPr>
      </w:pPr>
      <w:r w:rsidRPr="00021A5D">
        <w:rPr>
          <w:sz w:val="28"/>
          <w:szCs w:val="28"/>
        </w:rPr>
        <w:lastRenderedPageBreak/>
        <w:t xml:space="preserve">Dr. Jamison Fargo on Working with a National Research Center </w:t>
      </w:r>
      <w:r w:rsidR="003A5DD7" w:rsidRPr="006733DF">
        <w:rPr>
          <w:sz w:val="28"/>
          <w:szCs w:val="28"/>
        </w:rPr>
        <w:t>[</w:t>
      </w:r>
      <w:r w:rsidRPr="00021A5D">
        <w:rPr>
          <w:sz w:val="28"/>
          <w:szCs w:val="28"/>
        </w:rPr>
        <w:t>32:57</w:t>
      </w:r>
      <w:r w:rsidR="003A5DD7" w:rsidRPr="00984F43">
        <w:rPr>
          <w:sz w:val="28"/>
          <w:szCs w:val="28"/>
        </w:rPr>
        <w:t>]</w:t>
      </w:r>
    </w:p>
    <w:p w14:paraId="0DE0666D" w14:textId="6DA885B0" w:rsidR="0058331A" w:rsidRPr="0058331A" w:rsidRDefault="00F43042" w:rsidP="0058331A">
      <w:pPr>
        <w:pStyle w:val="BodyText"/>
        <w:spacing w:before="34"/>
        <w:ind w:left="2525" w:right="2525"/>
        <w:jc w:val="center"/>
        <w:rPr>
          <w:rFonts w:ascii="LeituraSans-Grot1"/>
          <w:color w:val="231F20"/>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BA3088">
        <w:rPr>
          <w:rFonts w:ascii="LeituraSans-Grot1"/>
          <w:color w:val="231F20"/>
          <w:sz w:val="24"/>
          <w:szCs w:val="24"/>
        </w:rPr>
        <w:t xml:space="preserve"> Episode </w:t>
      </w:r>
      <w:r w:rsidR="00115E10">
        <w:rPr>
          <w:rFonts w:ascii="LeituraSans-Grot1"/>
          <w:color w:val="231F20"/>
          <w:sz w:val="24"/>
          <w:szCs w:val="24"/>
        </w:rPr>
        <w:t>3</w:t>
      </w:r>
      <w:r w:rsidR="00021A5D">
        <w:rPr>
          <w:rFonts w:ascii="LeituraSans-Grot1"/>
          <w:color w:val="231F20"/>
          <w:sz w:val="24"/>
          <w:szCs w:val="24"/>
        </w:rPr>
        <w:t>7</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14AFBE4C" w14:textId="77777777" w:rsidR="00FF47C5" w:rsidRDefault="00FF47C5">
      <w:pPr>
        <w:rPr>
          <w:rFonts w:ascii="LeituraSans-Grot1"/>
          <w:sz w:val="26"/>
        </w:rPr>
        <w:sectPr w:rsidR="00FF47C5">
          <w:footerReference w:type="default" r:id="rId9"/>
          <w:pgSz w:w="12240" w:h="15840"/>
          <w:pgMar w:top="460" w:right="600" w:bottom="1020" w:left="600" w:header="0" w:footer="834" w:gutter="0"/>
          <w:pgNumType w:start="2"/>
          <w:cols w:space="720"/>
        </w:sectPr>
      </w:pPr>
    </w:p>
    <w:p w14:paraId="6B8BD806" w14:textId="158852A2" w:rsidR="00B62E72" w:rsidRPr="00984F43" w:rsidRDefault="00AD6B82" w:rsidP="00B94167">
      <w:pPr>
        <w:pStyle w:val="Heading1"/>
        <w:ind w:firstLine="0"/>
      </w:pPr>
      <w:r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6DD6FACF" w14:textId="477FB97F" w:rsidR="00EB0023" w:rsidRDefault="00B016C4" w:rsidP="00021A5D">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09FC0C1D" w14:textId="77777777" w:rsidR="00021A5D" w:rsidRPr="00021A5D" w:rsidRDefault="00021A5D" w:rsidP="00021A5D">
      <w:pPr>
        <w:pStyle w:val="BodyText"/>
        <w:spacing w:before="55" w:line="264" w:lineRule="auto"/>
        <w:ind w:right="154"/>
        <w:rPr>
          <w:sz w:val="8"/>
          <w:szCs w:val="8"/>
        </w:rPr>
      </w:pPr>
    </w:p>
    <w:p w14:paraId="7790F50F" w14:textId="728D2958" w:rsidR="00EB0023" w:rsidRDefault="00A726A5" w:rsidP="00787295">
      <w:pPr>
        <w:pStyle w:val="BalloonText"/>
        <w:spacing w:line="264" w:lineRule="auto"/>
        <w:ind w:left="106" w:right="154" w:firstLine="16"/>
        <w:rPr>
          <w:rFonts w:ascii="LeituraNews-Roman1" w:eastAsia="LeituraNews-Roman1" w:hAnsi="LeituraNews-Roman1" w:cs="LeituraNews-Roman1"/>
          <w:sz w:val="8"/>
          <w:szCs w:val="8"/>
        </w:rPr>
      </w:pPr>
      <w:r>
        <w:rPr>
          <w:rFonts w:ascii="LeituraNews-Roman1" w:eastAsia="LeituraNews-Roman1" w:hAnsi="LeituraNews-Roman1" w:cs="LeituraNews-Roman1"/>
          <w:sz w:val="22"/>
          <w:szCs w:val="22"/>
        </w:rPr>
        <w:t xml:space="preserve">On this episode of the podcast, </w:t>
      </w:r>
      <w:r w:rsidR="00875080">
        <w:rPr>
          <w:rFonts w:ascii="LeituraNews-Roman1" w:eastAsia="LeituraNews-Roman1" w:hAnsi="LeituraNews-Roman1" w:cs="LeituraNews-Roman1"/>
          <w:sz w:val="22"/>
          <w:szCs w:val="22"/>
        </w:rPr>
        <w:t xml:space="preserve">the guest is </w:t>
      </w:r>
      <w:r w:rsidR="00021A5D" w:rsidRPr="00021A5D">
        <w:rPr>
          <w:rFonts w:ascii="LeituraNews-Roman1" w:eastAsia="LeituraNews-Roman1" w:hAnsi="LeituraNews-Roman1" w:cs="LeituraNews-Roman1"/>
          <w:sz w:val="22"/>
          <w:szCs w:val="22"/>
        </w:rPr>
        <w:t>Dr. Jamison Fargo, an Associate Professor in the Department of Psychology at Utah State University where he is affiliated with the graduate emphasis in Sociobehavioral Epidemiology. He is also a Research Scientist with the National Center on Homelessness among Veterans, Philadelphia Veterans Affairs Medical Center. Dr. Fargo's primary research interests focus on preventing and ending homelessness, particularly among Veterans, as well as preventing injury and victimization. Dr. Fargo also has extensive methodological expertise in the application of modern psychometric, latent variable, and mixed-effects modeling techniques to research problems in the sociobehavioral, epidemiological, and educational sciences. Dr. Fargo earned Master’s degrees in Clinical Psychology (2003) and Quantitative Epidemiology (2008) as well as a Doctoral degree in Experimental Psychology (2004) from the University of Cincinnati. In 2005 he founded the Office of Methodological and Data Sciences at Utah State University, which he directed until 2009. He previously worked at the University of Pennsylvania, where he was a Senior Research Investigator in the Center for Health Equity Research, a Biostatistician in the Center for Clinical Epidemiology &amp; Biostatistics, and an Associate Fellow in the Center for Public Health Initiatives.</w:t>
      </w:r>
    </w:p>
    <w:p w14:paraId="2C780091" w14:textId="77777777" w:rsidR="00787295" w:rsidRPr="00787295" w:rsidRDefault="00787295" w:rsidP="00787295">
      <w:pPr>
        <w:pStyle w:val="BalloonText"/>
        <w:spacing w:line="264" w:lineRule="auto"/>
        <w:ind w:left="106" w:right="154" w:firstLine="16"/>
        <w:rPr>
          <w:rFonts w:ascii="LeituraNews-Roman1" w:eastAsia="LeituraNews-Roman1" w:hAnsi="LeituraNews-Roman1" w:cs="LeituraNews-Roman1"/>
          <w:sz w:val="8"/>
          <w:szCs w:val="8"/>
        </w:rPr>
      </w:pPr>
    </w:p>
    <w:p w14:paraId="026F32C5" w14:textId="491C470A" w:rsidR="00EB0023" w:rsidRDefault="00827232" w:rsidP="00787295">
      <w:pPr>
        <w:ind w:left="106"/>
        <w:rPr>
          <w:color w:val="231F20"/>
          <w:sz w:val="8"/>
          <w:szCs w:val="8"/>
        </w:rPr>
      </w:pPr>
      <w:r w:rsidRPr="00174437">
        <w:rPr>
          <w:i/>
          <w:color w:val="231F20"/>
        </w:rPr>
        <w:t>Segment One</w:t>
      </w:r>
      <w:r w:rsidR="00A32C75">
        <w:rPr>
          <w:color w:val="231F20"/>
        </w:rPr>
        <w:t xml:space="preserve"> [</w:t>
      </w:r>
      <w:r w:rsidR="00021A5D" w:rsidRPr="00021A5D">
        <w:rPr>
          <w:color w:val="231F20"/>
        </w:rPr>
        <w:t>00:00-12:29</w:t>
      </w:r>
      <w:r w:rsidRPr="00343C6B">
        <w:rPr>
          <w:color w:val="231F20"/>
        </w:rPr>
        <w:t>] - In this segment,</w:t>
      </w:r>
      <w:r w:rsidR="00787295">
        <w:rPr>
          <w:color w:val="231F20"/>
        </w:rPr>
        <w:t xml:space="preserve"> </w:t>
      </w:r>
      <w:r w:rsidR="00787295" w:rsidRPr="00787295">
        <w:rPr>
          <w:color w:val="231F20"/>
        </w:rPr>
        <w:t>Jamison shares about his experiences working with a national research center.</w:t>
      </w:r>
    </w:p>
    <w:p w14:paraId="5CDE1A94" w14:textId="77777777" w:rsidR="00787295" w:rsidRPr="00787295" w:rsidRDefault="00787295" w:rsidP="00787295">
      <w:pPr>
        <w:ind w:left="106"/>
        <w:rPr>
          <w:color w:val="231F20"/>
          <w:sz w:val="8"/>
          <w:szCs w:val="8"/>
        </w:rPr>
      </w:pPr>
    </w:p>
    <w:p w14:paraId="1052A0AB" w14:textId="6B059E34" w:rsidR="00EB0023" w:rsidRDefault="00827232" w:rsidP="00787295">
      <w:pPr>
        <w:pStyle w:val="BodyText"/>
        <w:spacing w:line="264" w:lineRule="auto"/>
        <w:ind w:left="106" w:right="154" w:firstLine="16"/>
        <w:rPr>
          <w:color w:val="231F20"/>
          <w:sz w:val="8"/>
          <w:szCs w:val="8"/>
        </w:rPr>
      </w:pPr>
      <w:r w:rsidRPr="00343C6B">
        <w:rPr>
          <w:i/>
          <w:color w:val="231F20"/>
          <w:sz w:val="22"/>
          <w:szCs w:val="22"/>
        </w:rPr>
        <w:t>Segment Two</w:t>
      </w:r>
      <w:r w:rsidRPr="00343C6B">
        <w:rPr>
          <w:color w:val="231F20"/>
          <w:sz w:val="22"/>
          <w:szCs w:val="22"/>
        </w:rPr>
        <w:t xml:space="preserve"> [</w:t>
      </w:r>
      <w:r w:rsidR="00021A5D" w:rsidRPr="00021A5D">
        <w:rPr>
          <w:color w:val="231F20"/>
          <w:sz w:val="22"/>
          <w:szCs w:val="22"/>
        </w:rPr>
        <w:t>12:30-21:49</w:t>
      </w:r>
      <w:r w:rsidRPr="00343C6B">
        <w:rPr>
          <w:color w:val="231F20"/>
          <w:sz w:val="22"/>
          <w:szCs w:val="22"/>
        </w:rPr>
        <w:t>] - In this segment,</w:t>
      </w:r>
      <w:r w:rsidR="00F00C12">
        <w:rPr>
          <w:color w:val="231F20"/>
          <w:sz w:val="22"/>
          <w:szCs w:val="22"/>
        </w:rPr>
        <w:t xml:space="preserve"> </w:t>
      </w:r>
      <w:r w:rsidR="00787295" w:rsidRPr="00787295">
        <w:rPr>
          <w:color w:val="231F20"/>
          <w:sz w:val="22"/>
          <w:szCs w:val="22"/>
        </w:rPr>
        <w:t>Jamison defines biostatistics and shares about training in this field and the disciplines where it is most likely to be used.</w:t>
      </w:r>
    </w:p>
    <w:p w14:paraId="51931D76" w14:textId="77777777" w:rsidR="00787295" w:rsidRPr="00787295" w:rsidRDefault="00787295" w:rsidP="00787295">
      <w:pPr>
        <w:pStyle w:val="BodyText"/>
        <w:spacing w:line="264" w:lineRule="auto"/>
        <w:ind w:left="106" w:right="154" w:firstLine="16"/>
        <w:rPr>
          <w:color w:val="231F20"/>
          <w:sz w:val="8"/>
          <w:szCs w:val="8"/>
        </w:rPr>
      </w:pPr>
    </w:p>
    <w:p w14:paraId="4DA1AAB3" w14:textId="2F89670A" w:rsidR="002D3B27" w:rsidRPr="002D3B27" w:rsidRDefault="00875080" w:rsidP="002D3B27">
      <w:pPr>
        <w:pStyle w:val="BodyText"/>
        <w:spacing w:line="264" w:lineRule="auto"/>
        <w:ind w:left="106" w:right="154" w:firstLine="16"/>
        <w:rPr>
          <w:color w:val="231F20"/>
          <w:sz w:val="22"/>
          <w:szCs w:val="22"/>
        </w:rPr>
      </w:pPr>
      <w:r>
        <w:rPr>
          <w:i/>
          <w:color w:val="231F20"/>
          <w:sz w:val="22"/>
          <w:szCs w:val="22"/>
        </w:rPr>
        <w:t>Segment Three</w:t>
      </w:r>
      <w:r w:rsidRPr="00343C6B">
        <w:rPr>
          <w:color w:val="231F20"/>
          <w:sz w:val="22"/>
          <w:szCs w:val="22"/>
        </w:rPr>
        <w:t xml:space="preserve"> [</w:t>
      </w:r>
      <w:r w:rsidR="00021A5D" w:rsidRPr="00021A5D">
        <w:rPr>
          <w:color w:val="231F20"/>
          <w:sz w:val="22"/>
          <w:szCs w:val="22"/>
        </w:rPr>
        <w:t>21:50-32:57</w:t>
      </w:r>
      <w:r w:rsidRPr="00343C6B">
        <w:rPr>
          <w:color w:val="231F20"/>
          <w:sz w:val="22"/>
          <w:szCs w:val="22"/>
        </w:rPr>
        <w:t>] - In this segment,</w:t>
      </w:r>
      <w:r w:rsidR="00EB0023">
        <w:rPr>
          <w:color w:val="231F20"/>
          <w:sz w:val="22"/>
          <w:szCs w:val="22"/>
        </w:rPr>
        <w:t xml:space="preserve"> </w:t>
      </w:r>
      <w:r w:rsidR="00787295" w:rsidRPr="00787295">
        <w:rPr>
          <w:color w:val="231F20"/>
          <w:sz w:val="22"/>
          <w:szCs w:val="22"/>
        </w:rPr>
        <w:t>Jamison discusses what led him to "retool" at mid-career and how he went about it.</w:t>
      </w:r>
      <w:r w:rsidR="002D3B27">
        <w:rPr>
          <w:color w:val="231F20"/>
          <w:sz w:val="22"/>
          <w:szCs w:val="22"/>
        </w:rPr>
        <w:br/>
      </w:r>
      <w:r w:rsidR="002D3B27">
        <w:rPr>
          <w:color w:val="231F20"/>
          <w:sz w:val="22"/>
          <w:szCs w:val="22"/>
        </w:rPr>
        <w:br/>
      </w:r>
      <w:r w:rsidR="002D3B27">
        <w:rPr>
          <w:i/>
          <w:color w:val="231F20"/>
          <w:sz w:val="22"/>
          <w:szCs w:val="22"/>
        </w:rPr>
        <w:t>Bonus Clip</w:t>
      </w:r>
      <w:r w:rsidR="002D3B27">
        <w:rPr>
          <w:color w:val="231F20"/>
          <w:sz w:val="22"/>
          <w:szCs w:val="22"/>
        </w:rPr>
        <w:t xml:space="preserve"> [00:00-5:44]</w:t>
      </w:r>
      <w:r w:rsidR="002D3B27">
        <w:rPr>
          <w:color w:val="231F20"/>
        </w:rPr>
        <w:t xml:space="preserve"> – Dr. Jamison Fargo’s Experience as a Methodologist</w:t>
      </w:r>
      <w:r w:rsidR="002D3B27">
        <w:rPr>
          <w:color w:val="231F20"/>
          <w:sz w:val="22"/>
          <w:szCs w:val="22"/>
        </w:rPr>
        <w:t xml:space="preserve"> </w:t>
      </w:r>
    </w:p>
    <w:p w14:paraId="4D2EDB6A" w14:textId="183606AA" w:rsidR="002D3B27" w:rsidRPr="002D3B27" w:rsidRDefault="002D3B27" w:rsidP="00787295">
      <w:pPr>
        <w:pStyle w:val="BodyText"/>
        <w:spacing w:line="264" w:lineRule="auto"/>
        <w:ind w:left="106" w:right="154" w:firstLine="16"/>
        <w:rPr>
          <w:color w:val="231F20"/>
          <w:sz w:val="22"/>
          <w:szCs w:val="22"/>
        </w:rPr>
      </w:pPr>
    </w:p>
    <w:p w14:paraId="24AB948E" w14:textId="0BD807C2" w:rsidR="00C66A28" w:rsidRPr="00C66A28" w:rsidRDefault="00C66A28" w:rsidP="00C66A28">
      <w:pPr>
        <w:pStyle w:val="BodyText"/>
        <w:rPr>
          <w:color w:val="231F20"/>
          <w:sz w:val="22"/>
          <w:szCs w:val="22"/>
        </w:rPr>
      </w:pPr>
    </w:p>
    <w:p w14:paraId="3C1CA396" w14:textId="77777777" w:rsidR="0081580A" w:rsidRDefault="001151B1" w:rsidP="0081580A">
      <w:pPr>
        <w:pStyle w:val="BodyText"/>
        <w:spacing w:line="264" w:lineRule="auto"/>
        <w:ind w:right="154" w:firstLine="106"/>
        <w:rPr>
          <w:sz w:val="22"/>
          <w:szCs w:val="22"/>
        </w:rPr>
      </w:pPr>
      <w:r w:rsidRPr="001151B1">
        <w:rPr>
          <w:sz w:val="22"/>
          <w:szCs w:val="22"/>
        </w:rPr>
        <w:t xml:space="preserve">Show notes and a transcript for this episode can be </w:t>
      </w:r>
    </w:p>
    <w:p w14:paraId="6F51DA15" w14:textId="4D97B864" w:rsidR="001954A4" w:rsidRDefault="001151B1" w:rsidP="0081580A">
      <w:pPr>
        <w:pStyle w:val="BodyText"/>
        <w:spacing w:line="264" w:lineRule="auto"/>
        <w:ind w:left="106" w:right="154"/>
        <w:rPr>
          <w:rStyle w:val="Hyperlink"/>
          <w:sz w:val="22"/>
          <w:szCs w:val="22"/>
        </w:rPr>
      </w:pPr>
      <w:r w:rsidRPr="001151B1">
        <w:rPr>
          <w:sz w:val="22"/>
          <w:szCs w:val="22"/>
        </w:rPr>
        <w:t xml:space="preserve">found at: </w:t>
      </w:r>
      <w:hyperlink r:id="rId10" w:history="1">
        <w:r w:rsidR="00021A5D" w:rsidRPr="00FC25E4">
          <w:rPr>
            <w:rStyle w:val="Hyperlink"/>
            <w:sz w:val="22"/>
            <w:szCs w:val="22"/>
          </w:rPr>
          <w:t>http://ecampus.oregonstate.edu/research/podcast/e37/</w:t>
        </w:r>
      </w:hyperlink>
    </w:p>
    <w:p w14:paraId="0D34AA5A" w14:textId="77777777" w:rsidR="00EB0023" w:rsidRDefault="00EB0023" w:rsidP="002D3B27">
      <w:pPr>
        <w:pStyle w:val="BodyText"/>
        <w:spacing w:line="264" w:lineRule="auto"/>
        <w:ind w:right="154"/>
        <w:rPr>
          <w:rStyle w:val="Hyperlink"/>
          <w:sz w:val="22"/>
          <w:szCs w:val="22"/>
        </w:rPr>
      </w:pPr>
    </w:p>
    <w:p w14:paraId="6EEB5397" w14:textId="7C2BC6F5" w:rsidR="00B62E72" w:rsidRPr="0058331A" w:rsidRDefault="00AD6B82" w:rsidP="00EB33FE">
      <w:pPr>
        <w:pStyle w:val="Heading1"/>
        <w:ind w:firstLine="0"/>
        <w:rPr>
          <w:rFonts w:ascii="LeituraNews-Roman1"/>
          <w:b w:val="0"/>
          <w:color w:val="auto"/>
          <w:sz w:val="22"/>
          <w:szCs w:val="22"/>
        </w:rPr>
      </w:pPr>
      <w:r w:rsidRPr="00984F43">
        <w:t>Learning O</w:t>
      </w:r>
      <w:r w:rsidR="00F43042" w:rsidRPr="00984F43">
        <w:t>utcome</w:t>
      </w:r>
      <w:r w:rsidR="00B17121" w:rsidRPr="00984F43">
        <w:t>s</w:t>
      </w:r>
    </w:p>
    <w:p w14:paraId="57EE48ED" w14:textId="77777777" w:rsidR="00EA19CB" w:rsidRPr="00EA19CB" w:rsidRDefault="00EA19CB" w:rsidP="00EA19CB">
      <w:pPr>
        <w:pStyle w:val="BodyText"/>
        <w:spacing w:line="292" w:lineRule="auto"/>
        <w:ind w:left="124" w:right="153" w:firstLine="4"/>
        <w:rPr>
          <w:b/>
          <w:sz w:val="4"/>
          <w:szCs w:val="4"/>
        </w:rPr>
      </w:pPr>
    </w:p>
    <w:p w14:paraId="050DBD82" w14:textId="77777777" w:rsidR="00360845" w:rsidRPr="00EB33FE" w:rsidRDefault="00360845" w:rsidP="00B62E72">
      <w:pPr>
        <w:pStyle w:val="BodyText"/>
        <w:spacing w:line="292" w:lineRule="auto"/>
        <w:ind w:left="124" w:right="153" w:firstLine="4"/>
        <w:rPr>
          <w:color w:val="231F20"/>
          <w:sz w:val="8"/>
          <w:szCs w:val="8"/>
        </w:rPr>
      </w:pPr>
    </w:p>
    <w:p w14:paraId="2927E611" w14:textId="2C072D12" w:rsidR="00EA3AA3" w:rsidRDefault="00F43042" w:rsidP="00F21217">
      <w:pPr>
        <w:pStyle w:val="BodyText"/>
        <w:spacing w:line="292" w:lineRule="auto"/>
        <w:ind w:left="124" w:right="153" w:firstLine="4"/>
        <w:rPr>
          <w:color w:val="231F20"/>
          <w:sz w:val="22"/>
          <w:szCs w:val="22"/>
        </w:rPr>
      </w:pPr>
      <w:r w:rsidRPr="00B016C4">
        <w:rPr>
          <w:color w:val="231F20"/>
          <w:sz w:val="22"/>
          <w:szCs w:val="22"/>
        </w:rPr>
        <w:t>By listening to this episode, students will be able to:</w:t>
      </w:r>
    </w:p>
    <w:p w14:paraId="2A58E797" w14:textId="77777777" w:rsidR="00F21217" w:rsidRPr="00F21217" w:rsidRDefault="00F21217" w:rsidP="00F21217">
      <w:pPr>
        <w:pStyle w:val="BodyText"/>
        <w:spacing w:line="292" w:lineRule="auto"/>
        <w:ind w:left="124" w:right="153" w:firstLine="4"/>
        <w:rPr>
          <w:color w:val="231F20"/>
          <w:sz w:val="12"/>
          <w:szCs w:val="12"/>
        </w:rPr>
      </w:pPr>
    </w:p>
    <w:p w14:paraId="18275437" w14:textId="2AD528DA" w:rsidR="000409DF" w:rsidRDefault="00921557" w:rsidP="000409DF">
      <w:pPr>
        <w:pStyle w:val="ListParagraph"/>
        <w:numPr>
          <w:ilvl w:val="0"/>
          <w:numId w:val="16"/>
        </w:numPr>
        <w:tabs>
          <w:tab w:val="left" w:pos="501"/>
        </w:tabs>
        <w:spacing w:after="120" w:line="264" w:lineRule="auto"/>
        <w:ind w:right="374"/>
        <w:rPr>
          <w:color w:val="231F20"/>
        </w:rPr>
      </w:pPr>
      <w:r>
        <w:rPr>
          <w:color w:val="231F20"/>
        </w:rPr>
        <w:t>De</w:t>
      </w:r>
      <w:r w:rsidR="00684E45">
        <w:rPr>
          <w:color w:val="231F20"/>
        </w:rPr>
        <w:t>scribe the National Center for Homelessness Among Veterans</w:t>
      </w:r>
      <w:r w:rsidR="00CC2B8A">
        <w:rPr>
          <w:color w:val="231F20"/>
        </w:rPr>
        <w:t xml:space="preserve"> and its purpose</w:t>
      </w:r>
    </w:p>
    <w:p w14:paraId="0DE70B36" w14:textId="4CA3183F" w:rsidR="00575831" w:rsidRPr="00446EB6" w:rsidRDefault="00684E45" w:rsidP="00446EB6">
      <w:pPr>
        <w:pStyle w:val="ListParagraph"/>
        <w:numPr>
          <w:ilvl w:val="0"/>
          <w:numId w:val="16"/>
        </w:numPr>
        <w:tabs>
          <w:tab w:val="left" w:pos="501"/>
        </w:tabs>
        <w:spacing w:after="120" w:line="264" w:lineRule="auto"/>
        <w:ind w:right="374"/>
        <w:rPr>
          <w:color w:val="231F20"/>
          <w:sz w:val="10"/>
          <w:szCs w:val="10"/>
        </w:rPr>
      </w:pPr>
      <w:r>
        <w:rPr>
          <w:color w:val="231F20"/>
        </w:rPr>
        <w:lastRenderedPageBreak/>
        <w:t xml:space="preserve">Discuss the </w:t>
      </w:r>
      <w:r w:rsidR="00CC2B8A">
        <w:rPr>
          <w:color w:val="231F20"/>
        </w:rPr>
        <w:t xml:space="preserve">potential benefits </w:t>
      </w:r>
      <w:r w:rsidR="00A2149B">
        <w:rPr>
          <w:color w:val="231F20"/>
        </w:rPr>
        <w:t xml:space="preserve">in </w:t>
      </w:r>
      <w:r w:rsidR="00CC2B8A">
        <w:rPr>
          <w:color w:val="231F20"/>
        </w:rPr>
        <w:t>working with a national center</w:t>
      </w:r>
      <w:r w:rsidR="00A2149B">
        <w:rPr>
          <w:color w:val="231F20"/>
        </w:rPr>
        <w:t xml:space="preserve"> </w:t>
      </w:r>
    </w:p>
    <w:p w14:paraId="4BADDEE6" w14:textId="5BF50A4B" w:rsidR="00300A99" w:rsidRPr="00446EB6" w:rsidRDefault="00684E45" w:rsidP="00575831">
      <w:pPr>
        <w:pStyle w:val="ListParagraph"/>
        <w:numPr>
          <w:ilvl w:val="0"/>
          <w:numId w:val="16"/>
        </w:numPr>
        <w:tabs>
          <w:tab w:val="left" w:pos="501"/>
        </w:tabs>
        <w:spacing w:after="120" w:line="264" w:lineRule="auto"/>
        <w:ind w:right="374"/>
        <w:rPr>
          <w:color w:val="231F20"/>
          <w:sz w:val="10"/>
          <w:szCs w:val="10"/>
        </w:rPr>
      </w:pPr>
      <w:r w:rsidRPr="00446EB6">
        <w:rPr>
          <w:color w:val="231F20"/>
        </w:rPr>
        <w:t>Define biostatistics</w:t>
      </w:r>
    </w:p>
    <w:p w14:paraId="34EBEA44" w14:textId="2A70D73E" w:rsidR="00B173EA" w:rsidRPr="00CC2B8A" w:rsidRDefault="00CC2B8A" w:rsidP="00CC2B8A">
      <w:pPr>
        <w:pStyle w:val="ListParagraph"/>
        <w:numPr>
          <w:ilvl w:val="0"/>
          <w:numId w:val="16"/>
        </w:numPr>
        <w:tabs>
          <w:tab w:val="left" w:pos="501"/>
        </w:tabs>
        <w:spacing w:after="120" w:line="264" w:lineRule="auto"/>
        <w:ind w:right="374"/>
        <w:rPr>
          <w:color w:val="231F20"/>
          <w:sz w:val="10"/>
          <w:szCs w:val="10"/>
        </w:rPr>
      </w:pPr>
      <w:r>
        <w:rPr>
          <w:color w:val="231F20"/>
        </w:rPr>
        <w:t xml:space="preserve">Provide an example of a career field, outside of academia, </w:t>
      </w:r>
      <w:r w:rsidR="00A2149B">
        <w:rPr>
          <w:color w:val="231F20"/>
        </w:rPr>
        <w:t>in which a</w:t>
      </w:r>
      <w:r>
        <w:rPr>
          <w:color w:val="231F20"/>
        </w:rPr>
        <w:t xml:space="preserve"> </w:t>
      </w:r>
      <w:r w:rsidRPr="00CC2B8A">
        <w:rPr>
          <w:color w:val="231F20"/>
        </w:rPr>
        <w:t>biostatistician</w:t>
      </w:r>
      <w:r>
        <w:rPr>
          <w:color w:val="231F20"/>
        </w:rPr>
        <w:t xml:space="preserve"> might work</w:t>
      </w:r>
    </w:p>
    <w:p w14:paraId="6767AA00" w14:textId="1E61A113" w:rsidR="00CC2B8A" w:rsidRPr="004D6882" w:rsidRDefault="00CC2B8A" w:rsidP="00CC2B8A">
      <w:pPr>
        <w:pStyle w:val="ListParagraph"/>
        <w:numPr>
          <w:ilvl w:val="0"/>
          <w:numId w:val="16"/>
        </w:numPr>
        <w:tabs>
          <w:tab w:val="left" w:pos="501"/>
        </w:tabs>
        <w:spacing w:after="120" w:line="264" w:lineRule="auto"/>
        <w:ind w:right="374"/>
        <w:rPr>
          <w:color w:val="231F20"/>
          <w:sz w:val="10"/>
          <w:szCs w:val="10"/>
        </w:rPr>
      </w:pPr>
      <w:r>
        <w:rPr>
          <w:color w:val="231F20"/>
        </w:rPr>
        <w:t>Explain retooling as it relates to professional skills</w:t>
      </w:r>
    </w:p>
    <w:p w14:paraId="226D1D9C" w14:textId="18F25476" w:rsidR="004D6882" w:rsidRPr="004E47F2" w:rsidRDefault="004D6882" w:rsidP="00CC2B8A">
      <w:pPr>
        <w:pStyle w:val="ListParagraph"/>
        <w:numPr>
          <w:ilvl w:val="0"/>
          <w:numId w:val="16"/>
        </w:numPr>
        <w:tabs>
          <w:tab w:val="left" w:pos="501"/>
        </w:tabs>
        <w:spacing w:after="120" w:line="264" w:lineRule="auto"/>
        <w:ind w:right="374"/>
        <w:rPr>
          <w:color w:val="231F20"/>
          <w:sz w:val="10"/>
          <w:szCs w:val="10"/>
        </w:rPr>
      </w:pPr>
      <w:r>
        <w:rPr>
          <w:color w:val="231F20"/>
        </w:rPr>
        <w:t xml:space="preserve">Describe the </w:t>
      </w:r>
      <w:r w:rsidR="00496DF2">
        <w:rPr>
          <w:color w:val="231F20"/>
        </w:rPr>
        <w:t>role</w:t>
      </w:r>
      <w:r>
        <w:rPr>
          <w:color w:val="231F20"/>
        </w:rPr>
        <w:t xml:space="preserve"> of a methodologist</w:t>
      </w:r>
    </w:p>
    <w:p w14:paraId="239EEDC3" w14:textId="77777777" w:rsidR="004E47F2" w:rsidRPr="00CC2B8A" w:rsidRDefault="004E47F2" w:rsidP="004E47F2">
      <w:pPr>
        <w:pStyle w:val="ListParagraph"/>
        <w:tabs>
          <w:tab w:val="left" w:pos="501"/>
        </w:tabs>
        <w:spacing w:after="120" w:line="264" w:lineRule="auto"/>
        <w:ind w:left="490" w:right="374" w:firstLine="0"/>
        <w:rPr>
          <w:color w:val="231F20"/>
          <w:sz w:val="10"/>
          <w:szCs w:val="10"/>
        </w:rPr>
      </w:pPr>
    </w:p>
    <w:p w14:paraId="6E30FA4B" w14:textId="3FF23D19" w:rsidR="0058331A" w:rsidRPr="00C711C4" w:rsidRDefault="00AD6B82" w:rsidP="00C711C4">
      <w:pPr>
        <w:pStyle w:val="Heading1"/>
      </w:pPr>
      <w:r w:rsidRPr="00984F43">
        <w:t>Guiding Questions for L</w:t>
      </w:r>
      <w:r w:rsidR="00F43042" w:rsidRPr="00984F43">
        <w:t>istening</w:t>
      </w:r>
    </w:p>
    <w:p w14:paraId="42B86348" w14:textId="77777777" w:rsidR="00AC343C" w:rsidRPr="00F66672" w:rsidRDefault="00AC343C" w:rsidP="00AC343C">
      <w:pPr>
        <w:spacing w:line="247" w:lineRule="auto"/>
        <w:ind w:left="480"/>
        <w:rPr>
          <w:sz w:val="8"/>
          <w:szCs w:val="8"/>
        </w:rPr>
      </w:pPr>
    </w:p>
    <w:p w14:paraId="69B74E10" w14:textId="77777777" w:rsidR="00B173EA" w:rsidRPr="00B173EA" w:rsidRDefault="00B173EA" w:rsidP="00B173EA">
      <w:pPr>
        <w:spacing w:line="247" w:lineRule="auto"/>
        <w:ind w:left="480"/>
        <w:rPr>
          <w:sz w:val="12"/>
          <w:szCs w:val="12"/>
        </w:rPr>
      </w:pPr>
    </w:p>
    <w:p w14:paraId="2F2B6890" w14:textId="01AE39FC" w:rsidR="00B464C7" w:rsidRPr="00F00C12" w:rsidRDefault="0047025C" w:rsidP="006531CC">
      <w:pPr>
        <w:numPr>
          <w:ilvl w:val="0"/>
          <w:numId w:val="17"/>
        </w:numPr>
        <w:spacing w:line="247" w:lineRule="auto"/>
        <w:ind w:left="480"/>
        <w:rPr>
          <w:sz w:val="12"/>
          <w:szCs w:val="12"/>
        </w:rPr>
      </w:pPr>
      <w:r>
        <w:t xml:space="preserve">What </w:t>
      </w:r>
      <w:r w:rsidR="00420C3B">
        <w:t xml:space="preserve">is </w:t>
      </w:r>
      <w:r w:rsidR="00684E45">
        <w:t>the National Center</w:t>
      </w:r>
      <w:r w:rsidR="00446EB6">
        <w:t xml:space="preserve"> on Homelessness Among Veterans and what does Dr. Fargo explain is the VA’s top priority with this center?</w:t>
      </w:r>
    </w:p>
    <w:p w14:paraId="3436D43E" w14:textId="230DC48B" w:rsidR="00F321D5" w:rsidRPr="00DB0F6D" w:rsidRDefault="00F321D5" w:rsidP="00446EB6">
      <w:pPr>
        <w:spacing w:line="247" w:lineRule="auto"/>
        <w:rPr>
          <w:sz w:val="12"/>
          <w:szCs w:val="12"/>
        </w:rPr>
      </w:pPr>
    </w:p>
    <w:p w14:paraId="4AC19E84" w14:textId="3BB5D8B3" w:rsidR="005C079A" w:rsidRPr="00DB0F6D" w:rsidRDefault="00684E45" w:rsidP="00D428F4">
      <w:pPr>
        <w:numPr>
          <w:ilvl w:val="0"/>
          <w:numId w:val="17"/>
        </w:numPr>
        <w:spacing w:line="247" w:lineRule="auto"/>
        <w:ind w:left="480"/>
      </w:pPr>
      <w:r>
        <w:t>How did Dr. Fargo become involved in the National Center on Homelessness Among Veterans?</w:t>
      </w:r>
    </w:p>
    <w:p w14:paraId="752A5AB2" w14:textId="1B5BBE5B" w:rsidR="00AB616C" w:rsidRDefault="00AB616C" w:rsidP="00AB616C">
      <w:pPr>
        <w:spacing w:line="247" w:lineRule="auto"/>
        <w:rPr>
          <w:sz w:val="12"/>
          <w:szCs w:val="12"/>
        </w:rPr>
      </w:pPr>
    </w:p>
    <w:p w14:paraId="47156BE5" w14:textId="4677EF72" w:rsidR="00DA1AE6" w:rsidRPr="00DA1AE6" w:rsidRDefault="00DA1AE6" w:rsidP="00DA1AE6">
      <w:pPr>
        <w:numPr>
          <w:ilvl w:val="0"/>
          <w:numId w:val="17"/>
        </w:numPr>
        <w:spacing w:line="247" w:lineRule="auto"/>
        <w:ind w:left="480"/>
        <w:rPr>
          <w:sz w:val="12"/>
          <w:szCs w:val="12"/>
        </w:rPr>
      </w:pPr>
      <w:r>
        <w:t xml:space="preserve">What </w:t>
      </w:r>
      <w:r w:rsidR="00684E45">
        <w:t xml:space="preserve">does Dr. Fargo mention may be helpful to young researchers with regard to </w:t>
      </w:r>
      <w:r w:rsidR="00446EB6">
        <w:t>working with a national center</w:t>
      </w:r>
      <w:r w:rsidR="00684E45">
        <w:t>?</w:t>
      </w:r>
    </w:p>
    <w:p w14:paraId="7E1A8A73" w14:textId="140CB472" w:rsidR="00DA1AE6" w:rsidRPr="00AB616C" w:rsidRDefault="00DA1AE6" w:rsidP="00AB616C">
      <w:pPr>
        <w:spacing w:line="247" w:lineRule="auto"/>
        <w:rPr>
          <w:sz w:val="12"/>
          <w:szCs w:val="12"/>
        </w:rPr>
      </w:pPr>
    </w:p>
    <w:p w14:paraId="6A364592" w14:textId="0305EED7" w:rsidR="00681045" w:rsidRPr="00542D08" w:rsidRDefault="00BD12DA" w:rsidP="00681045">
      <w:pPr>
        <w:pStyle w:val="ListParagraph"/>
        <w:numPr>
          <w:ilvl w:val="0"/>
          <w:numId w:val="23"/>
        </w:numPr>
        <w:spacing w:line="247" w:lineRule="auto"/>
        <w:rPr>
          <w:sz w:val="12"/>
          <w:szCs w:val="12"/>
        </w:rPr>
      </w:pPr>
      <w:r>
        <w:t xml:space="preserve">What </w:t>
      </w:r>
      <w:r w:rsidR="00684E45">
        <w:t>are biostatistics?</w:t>
      </w:r>
    </w:p>
    <w:p w14:paraId="0FE9779D" w14:textId="77777777" w:rsidR="00542D08" w:rsidRPr="00542D08" w:rsidRDefault="00542D08" w:rsidP="00542D08">
      <w:pPr>
        <w:pStyle w:val="ListParagraph"/>
        <w:spacing w:line="247" w:lineRule="auto"/>
        <w:ind w:left="480" w:firstLine="0"/>
        <w:rPr>
          <w:sz w:val="12"/>
          <w:szCs w:val="12"/>
        </w:rPr>
      </w:pPr>
    </w:p>
    <w:p w14:paraId="38909D06" w14:textId="2A3D7EBC" w:rsidR="00542D08" w:rsidRPr="00FC0DE8" w:rsidRDefault="00542D08" w:rsidP="00542D08">
      <w:pPr>
        <w:numPr>
          <w:ilvl w:val="0"/>
          <w:numId w:val="23"/>
        </w:numPr>
        <w:spacing w:line="247" w:lineRule="auto"/>
        <w:rPr>
          <w:sz w:val="12"/>
          <w:szCs w:val="12"/>
        </w:rPr>
      </w:pPr>
      <w:r>
        <w:t xml:space="preserve">What </w:t>
      </w:r>
      <w:r w:rsidR="00684E45">
        <w:t>are</w:t>
      </w:r>
      <w:r w:rsidR="00FC0DE8">
        <w:t xml:space="preserve"> some of the differences between the</w:t>
      </w:r>
      <w:r w:rsidR="00684E45">
        <w:t xml:space="preserve"> two </w:t>
      </w:r>
      <w:r w:rsidR="00684E45" w:rsidRPr="00FC0DE8">
        <w:t>types of biostatisticians that Dr. Fargo describes?</w:t>
      </w:r>
    </w:p>
    <w:p w14:paraId="591F84A2" w14:textId="1BAE8751" w:rsidR="00542D08" w:rsidRPr="00FC0DE8" w:rsidRDefault="00542D08" w:rsidP="00542D08">
      <w:pPr>
        <w:spacing w:line="247" w:lineRule="auto"/>
        <w:rPr>
          <w:sz w:val="12"/>
          <w:szCs w:val="12"/>
        </w:rPr>
      </w:pPr>
    </w:p>
    <w:p w14:paraId="3F9875B2" w14:textId="200A3BCE" w:rsidR="00542D08" w:rsidRPr="00FC0DE8" w:rsidRDefault="00FC0DE8" w:rsidP="00542D08">
      <w:pPr>
        <w:numPr>
          <w:ilvl w:val="0"/>
          <w:numId w:val="23"/>
        </w:numPr>
        <w:spacing w:line="247" w:lineRule="auto"/>
        <w:rPr>
          <w:sz w:val="12"/>
          <w:szCs w:val="12"/>
        </w:rPr>
      </w:pPr>
      <w:r>
        <w:t xml:space="preserve">What are </w:t>
      </w:r>
      <w:r w:rsidRPr="00FC0DE8">
        <w:t>some examples of the various career fields in which a biostatistician might work?</w:t>
      </w:r>
      <w:r>
        <w:t xml:space="preserve"> </w:t>
      </w:r>
    </w:p>
    <w:p w14:paraId="4310E5AE" w14:textId="63DED6AA" w:rsidR="0046371F" w:rsidRPr="00684E45" w:rsidRDefault="0046371F" w:rsidP="00542D08">
      <w:pPr>
        <w:spacing w:line="247" w:lineRule="auto"/>
        <w:rPr>
          <w:sz w:val="12"/>
          <w:szCs w:val="12"/>
          <w:highlight w:val="yellow"/>
        </w:rPr>
      </w:pPr>
    </w:p>
    <w:p w14:paraId="5A185756" w14:textId="6DA0CE55" w:rsidR="00067CAC" w:rsidRPr="00CC2B8A" w:rsidRDefault="00EF5094" w:rsidP="00CC2B8A">
      <w:pPr>
        <w:pStyle w:val="ListParagraph"/>
        <w:numPr>
          <w:ilvl w:val="0"/>
          <w:numId w:val="23"/>
        </w:numPr>
        <w:spacing w:line="247" w:lineRule="auto"/>
        <w:rPr>
          <w:sz w:val="12"/>
          <w:szCs w:val="12"/>
        </w:rPr>
      </w:pPr>
      <w:r w:rsidRPr="00067CAC">
        <w:t>H</w:t>
      </w:r>
      <w:r w:rsidR="00067CAC">
        <w:t>ow does</w:t>
      </w:r>
      <w:r w:rsidRPr="00067CAC">
        <w:t xml:space="preserve"> Dr. Fargo describe </w:t>
      </w:r>
      <w:r w:rsidR="00067CAC">
        <w:t>the</w:t>
      </w:r>
      <w:r w:rsidRPr="00067CAC">
        <w:t xml:space="preserve"> process of retooling within his career?</w:t>
      </w:r>
    </w:p>
    <w:p w14:paraId="35134C90" w14:textId="77777777" w:rsidR="00764707" w:rsidRPr="00684E45" w:rsidRDefault="00764707" w:rsidP="00764707">
      <w:pPr>
        <w:pStyle w:val="ListParagraph"/>
        <w:spacing w:line="247" w:lineRule="auto"/>
        <w:ind w:left="480" w:firstLine="0"/>
        <w:rPr>
          <w:sz w:val="12"/>
          <w:szCs w:val="12"/>
          <w:highlight w:val="yellow"/>
        </w:rPr>
      </w:pPr>
    </w:p>
    <w:p w14:paraId="3EB57775" w14:textId="043A8CE3" w:rsidR="008D093A" w:rsidRDefault="00067CAC" w:rsidP="00D624F6">
      <w:pPr>
        <w:pStyle w:val="ListParagraph"/>
        <w:numPr>
          <w:ilvl w:val="0"/>
          <w:numId w:val="25"/>
        </w:numPr>
        <w:spacing w:line="247" w:lineRule="auto"/>
      </w:pPr>
      <w:r>
        <w:t>What do you think might be some potential benefits or challenges in retooling</w:t>
      </w:r>
      <w:r w:rsidR="004D6882">
        <w:t xml:space="preserve"> professional skills</w:t>
      </w:r>
      <w:r>
        <w:t>?</w:t>
      </w:r>
    </w:p>
    <w:p w14:paraId="553B8361" w14:textId="77777777" w:rsidR="004D6882" w:rsidRPr="004D6882" w:rsidRDefault="004D6882" w:rsidP="004D6882">
      <w:pPr>
        <w:pStyle w:val="ListParagraph"/>
        <w:spacing w:line="247" w:lineRule="auto"/>
        <w:ind w:left="480" w:firstLine="0"/>
        <w:rPr>
          <w:sz w:val="12"/>
          <w:szCs w:val="12"/>
        </w:rPr>
      </w:pPr>
    </w:p>
    <w:p w14:paraId="521AB0D3" w14:textId="34ED39EC" w:rsidR="0046371F" w:rsidRDefault="004D6882" w:rsidP="004D6882">
      <w:pPr>
        <w:pStyle w:val="ListParagraph"/>
        <w:numPr>
          <w:ilvl w:val="0"/>
          <w:numId w:val="25"/>
        </w:numPr>
        <w:spacing w:line="247" w:lineRule="auto"/>
      </w:pPr>
      <w:r>
        <w:t>How does Dr. Fargo describe the role of a methodologist?  (See also, Bonus Clip)</w:t>
      </w:r>
    </w:p>
    <w:p w14:paraId="0BD3E2FC" w14:textId="08C8D4C1" w:rsidR="004D6882" w:rsidRPr="004D6882" w:rsidRDefault="004D6882" w:rsidP="004D6882">
      <w:pPr>
        <w:spacing w:line="247" w:lineRule="auto"/>
        <w:rPr>
          <w:sz w:val="12"/>
          <w:szCs w:val="12"/>
        </w:rPr>
      </w:pPr>
    </w:p>
    <w:p w14:paraId="1B969DF9" w14:textId="2613B888" w:rsidR="004D6882" w:rsidRPr="00681045" w:rsidRDefault="004D6882" w:rsidP="004D6882">
      <w:pPr>
        <w:pStyle w:val="ListParagraph"/>
        <w:numPr>
          <w:ilvl w:val="0"/>
          <w:numId w:val="26"/>
        </w:numPr>
        <w:spacing w:line="247" w:lineRule="auto"/>
        <w:sectPr w:rsidR="004D6882" w:rsidRPr="00681045">
          <w:type w:val="continuous"/>
          <w:pgSz w:w="12240" w:h="15840"/>
          <w:pgMar w:top="720" w:right="600" w:bottom="280" w:left="600" w:header="720" w:footer="720" w:gutter="0"/>
          <w:cols w:num="2" w:space="720" w:equalWidth="0">
            <w:col w:w="5162" w:space="580"/>
            <w:col w:w="5298"/>
          </w:cols>
        </w:sectPr>
      </w:pPr>
      <w:r>
        <w:t xml:space="preserve">What is an example of </w:t>
      </w:r>
      <w:r w:rsidR="00496DF2">
        <w:t>how</w:t>
      </w:r>
      <w:r>
        <w:t xml:space="preserve"> a methodologist might provide assistance within an academic institution?</w:t>
      </w:r>
    </w:p>
    <w:p w14:paraId="2BA0CACC" w14:textId="43831BF2" w:rsidR="00B62E72" w:rsidRPr="00984F43" w:rsidRDefault="00B016C4" w:rsidP="00984F43">
      <w:pPr>
        <w:pStyle w:val="Heading1"/>
      </w:pPr>
      <w:r w:rsidRPr="00984F43">
        <w:lastRenderedPageBreak/>
        <w:t>Possible A</w:t>
      </w:r>
      <w:r w:rsidR="00B62E72" w:rsidRPr="00984F43">
        <w:t>ctivities</w:t>
      </w:r>
    </w:p>
    <w:p w14:paraId="4E43E56A" w14:textId="59BB2641" w:rsidR="00F96112" w:rsidRPr="00021A5D" w:rsidRDefault="00F96112" w:rsidP="00021A5D">
      <w:pPr>
        <w:rPr>
          <w:rFonts w:ascii="LeituraSans-Grot3"/>
          <w:color w:val="231F20"/>
        </w:rPr>
      </w:pPr>
    </w:p>
    <w:p w14:paraId="4542CA77" w14:textId="67A79D9D" w:rsidR="002D3B27" w:rsidRDefault="002D3B27" w:rsidP="00827232">
      <w:pPr>
        <w:pStyle w:val="ListParagraph"/>
        <w:numPr>
          <w:ilvl w:val="0"/>
          <w:numId w:val="19"/>
        </w:numPr>
        <w:rPr>
          <w:rFonts w:ascii="LeituraSans-Grot3"/>
          <w:color w:val="231F20"/>
        </w:rPr>
      </w:pPr>
      <w:r>
        <w:rPr>
          <w:rFonts w:ascii="LeituraSans-Grot3"/>
          <w:color w:val="231F20"/>
        </w:rPr>
        <w:t>Have students find and explore a website for a national research center like the one that Jamison describes in this episode. What kinds of work does the Center do? What kinds of research roles are present in the Center?</w:t>
      </w:r>
    </w:p>
    <w:p w14:paraId="2E5E1D49" w14:textId="77777777" w:rsidR="002D3B27" w:rsidRDefault="002D3B27" w:rsidP="002D3B27">
      <w:pPr>
        <w:pStyle w:val="ListParagraph"/>
        <w:ind w:left="720" w:firstLine="0"/>
        <w:rPr>
          <w:rFonts w:ascii="LeituraSans-Grot3"/>
          <w:color w:val="231F20"/>
        </w:rPr>
      </w:pPr>
    </w:p>
    <w:p w14:paraId="58CB95BD" w14:textId="5930A5F2"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1" w:history="1">
        <w:r w:rsidR="00021A5D" w:rsidRPr="00FC25E4">
          <w:rPr>
            <w:rStyle w:val="Hyperlink"/>
            <w:rFonts w:ascii="LeituraSans-Grot3"/>
          </w:rPr>
          <w:t>http://ecampus.oregonstate.edu/research/podcast/e37/</w:t>
        </w:r>
      </w:hyperlink>
      <w:r w:rsidRPr="00827232">
        <w:rPr>
          <w:rFonts w:ascii="LeituraSans-Grot3"/>
          <w:color w:val="231F20"/>
        </w:rPr>
        <w:t>) and look at an additional resource that is linked in connection with this episode. Students can write a short review of that resource to share with their peers</w:t>
      </w:r>
    </w:p>
    <w:p w14:paraId="153C4902" w14:textId="77777777" w:rsidR="00827232" w:rsidRPr="00827232" w:rsidRDefault="00827232" w:rsidP="00827232">
      <w:pPr>
        <w:rPr>
          <w:rFonts w:ascii="LeituraSans-Grot3"/>
          <w:color w:val="231F20"/>
        </w:rPr>
      </w:pPr>
    </w:p>
    <w:p w14:paraId="44C980EE" w14:textId="4CC04139"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2" w:history="1">
        <w:r w:rsidR="00021A5D" w:rsidRPr="00FC25E4">
          <w:rPr>
            <w:rStyle w:val="Hyperlink"/>
            <w:rFonts w:ascii="LeituraSans-Grot3"/>
          </w:rPr>
          <w:t>http://ecampus.oregonstate.edu/research/podcast/e37/</w:t>
        </w:r>
      </w:hyperlink>
      <w:r w:rsidRPr="00827232">
        <w:rPr>
          <w:rFonts w:ascii="LeituraSans-Grot3"/>
          <w:color w:val="231F20"/>
        </w:rPr>
        <w:t>) and post an additional resource connected to the content of the episode in the comments section.</w:t>
      </w:r>
    </w:p>
    <w:p w14:paraId="016414F0" w14:textId="586E2673" w:rsidR="00827232" w:rsidRPr="00827232" w:rsidRDefault="00827232" w:rsidP="00827232">
      <w:pPr>
        <w:ind w:firstLine="60"/>
        <w:rPr>
          <w:rFonts w:ascii="LeituraSans-Grot3"/>
          <w:color w:val="231F20"/>
        </w:rPr>
      </w:pPr>
    </w:p>
    <w:p w14:paraId="7783F2EE" w14:textId="041DCF54"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Have students share questions that are raised for them based on the content of th</w:t>
      </w:r>
      <w:r w:rsidR="00FA55C6">
        <w:rPr>
          <w:rFonts w:ascii="LeituraSans-Grot3"/>
          <w:color w:val="231F20"/>
        </w:rPr>
        <w:t>is episode. What would they</w:t>
      </w:r>
      <w:r w:rsidR="009C731E">
        <w:rPr>
          <w:rFonts w:ascii="LeituraSans-Grot3"/>
          <w:color w:val="231F20"/>
        </w:rPr>
        <w:t xml:space="preserve"> ask </w:t>
      </w:r>
      <w:r w:rsidR="00021A5D">
        <w:rPr>
          <w:rFonts w:ascii="LeituraSans-Grot3"/>
          <w:color w:val="231F20"/>
        </w:rPr>
        <w:t>Dr. Jamison Fargo</w:t>
      </w:r>
      <w:r w:rsidR="00C72CA7">
        <w:rPr>
          <w:rFonts w:ascii="LeituraSans-Grot3"/>
          <w:color w:val="231F20"/>
        </w:rPr>
        <w:t xml:space="preserve"> </w:t>
      </w:r>
      <w:r w:rsidRPr="00827232">
        <w:rPr>
          <w:rFonts w:ascii="LeituraSans-Grot3"/>
          <w:color w:val="231F20"/>
        </w:rPr>
        <w:t>if they could?</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1151B1">
        <w:rPr>
          <w:b w:val="0"/>
        </w:rPr>
        <w:t>(APA, 6th edition)</w:t>
      </w:r>
    </w:p>
    <w:p w14:paraId="4B2ED470" w14:textId="77777777" w:rsidR="0040010C" w:rsidRDefault="0040010C" w:rsidP="0040010C">
      <w:pPr>
        <w:rPr>
          <w:rFonts w:ascii="Leitura News Roman 1" w:hAnsi="Leitura News Roman 1"/>
          <w:color w:val="231F20"/>
          <w:sz w:val="20"/>
          <w:szCs w:val="20"/>
        </w:rPr>
      </w:pPr>
    </w:p>
    <w:p w14:paraId="534DDA5E" w14:textId="10CF74D5" w:rsidR="00021A5D" w:rsidRDefault="0040010C" w:rsidP="00021A5D">
      <w:pPr>
        <w:ind w:left="120"/>
        <w:rPr>
          <w:rFonts w:ascii="Leitura News Roman 1" w:hAnsi="Leitura News Roman 1"/>
          <w:color w:val="231F20"/>
        </w:rPr>
      </w:pPr>
      <w:r w:rsidRPr="00B016C4">
        <w:rPr>
          <w:rFonts w:ascii="Leitura News Roman 1" w:hAnsi="Leitura News Roman 1"/>
          <w:color w:val="231F20"/>
        </w:rPr>
        <w:t>Linder, K</w:t>
      </w:r>
      <w:r w:rsidR="001151B1">
        <w:rPr>
          <w:rFonts w:ascii="Leitura News Roman 1" w:hAnsi="Leitura News Roman 1"/>
          <w:color w:val="231F20"/>
        </w:rPr>
        <w:t>. (Producer</w:t>
      </w:r>
      <w:r w:rsidR="0031209F">
        <w:rPr>
          <w:rFonts w:ascii="Leitura News Roman 1" w:hAnsi="Leitura News Roman 1"/>
          <w:color w:val="231F20"/>
        </w:rPr>
        <w:t>/host</w:t>
      </w:r>
      <w:r w:rsidR="000F5C29">
        <w:rPr>
          <w:rFonts w:ascii="Leitura News Roman 1" w:hAnsi="Leitura News Roman 1"/>
          <w:color w:val="231F20"/>
        </w:rPr>
        <w:t xml:space="preserve">). </w:t>
      </w:r>
      <w:r w:rsidR="00BA3088" w:rsidRPr="00BA3088">
        <w:rPr>
          <w:rFonts w:ascii="Leitura News Roman 1" w:hAnsi="Leitura News Roman 1"/>
          <w:color w:val="231F20"/>
        </w:rPr>
        <w:t xml:space="preserve">(2016, </w:t>
      </w:r>
      <w:r w:rsidR="00875080">
        <w:rPr>
          <w:rFonts w:ascii="Leitura News Roman 1" w:hAnsi="Leitura News Roman 1"/>
          <w:color w:val="231F20"/>
        </w:rPr>
        <w:t xml:space="preserve">December </w:t>
      </w:r>
      <w:r w:rsidR="00021A5D">
        <w:rPr>
          <w:rFonts w:ascii="Leitura News Roman 1" w:hAnsi="Leitura News Roman 1"/>
          <w:color w:val="231F20"/>
        </w:rPr>
        <w:t>12</w:t>
      </w:r>
      <w:r w:rsidR="00827232" w:rsidRPr="00827232">
        <w:rPr>
          <w:rFonts w:ascii="Leitura News Roman 1" w:hAnsi="Leitura News Roman 1"/>
          <w:color w:val="231F20"/>
        </w:rPr>
        <w:t xml:space="preserve">). </w:t>
      </w:r>
      <w:r w:rsidR="00021A5D">
        <w:rPr>
          <w:rFonts w:ascii="Leitura News Roman 1" w:hAnsi="Leitura News Roman 1"/>
          <w:i/>
          <w:color w:val="231F20"/>
        </w:rPr>
        <w:t xml:space="preserve">Dr. Jamison Fargo on </w:t>
      </w:r>
      <w:r w:rsidR="00021A5D" w:rsidRPr="00021A5D">
        <w:rPr>
          <w:rFonts w:ascii="Leitura News Roman 1" w:hAnsi="Leitura News Roman 1"/>
          <w:i/>
          <w:color w:val="231F20"/>
        </w:rPr>
        <w:t>Working with a National Research Center</w:t>
      </w:r>
      <w:r w:rsidR="00EB2BFA">
        <w:rPr>
          <w:rFonts w:ascii="Leitura News Roman 1" w:hAnsi="Leitura News Roman 1"/>
          <w:color w:val="231F20"/>
        </w:rPr>
        <w:t>.</w:t>
      </w:r>
      <w:r w:rsidR="00EB2BFA">
        <w:rPr>
          <w:rFonts w:ascii="Leitura News Roman 1" w:hAnsi="Leitura News Roman 1"/>
          <w:i/>
          <w:color w:val="231F20"/>
        </w:rPr>
        <w:t xml:space="preserve"> </w:t>
      </w:r>
      <w:r w:rsidRPr="00B016C4">
        <w:rPr>
          <w:rFonts w:ascii="Leitura News Roman 1" w:hAnsi="Leitura News Roman 1"/>
          <w:color w:val="231F20"/>
        </w:rPr>
        <w:t xml:space="preserve">[Audio </w:t>
      </w:r>
    </w:p>
    <w:p w14:paraId="0BC7AA72" w14:textId="6DEE9693" w:rsidR="0040010C" w:rsidRPr="00875080" w:rsidRDefault="0040010C" w:rsidP="00021A5D">
      <w:pPr>
        <w:ind w:left="120" w:firstLine="600"/>
        <w:rPr>
          <w:rFonts w:ascii="Leitura News Roman 1" w:hAnsi="Leitura News Roman 1"/>
          <w:color w:val="231F20"/>
        </w:rPr>
      </w:pPr>
      <w:r w:rsidRPr="00B016C4">
        <w:rPr>
          <w:rFonts w:ascii="Leitura News Roman 1" w:hAnsi="Leitura News Roman 1"/>
          <w:color w:val="231F20"/>
        </w:rPr>
        <w:t>podcast].</w:t>
      </w:r>
      <w:r w:rsidR="00242136">
        <w:rPr>
          <w:rFonts w:ascii="Leitura News Roman 1" w:hAnsi="Leitura News Roman 1"/>
          <w:color w:val="231F20"/>
        </w:rPr>
        <w:t xml:space="preserve"> </w:t>
      </w:r>
      <w:r w:rsidRPr="00B016C4">
        <w:rPr>
          <w:rFonts w:ascii="Leitura News Roman 1" w:hAnsi="Leitura News Roman 1"/>
          <w:color w:val="231F20"/>
        </w:rPr>
        <w:t xml:space="preserve">Retrieved from </w:t>
      </w:r>
      <w:hyperlink r:id="rId13" w:history="1">
        <w:r w:rsidR="00021A5D" w:rsidRPr="00FC25E4">
          <w:rPr>
            <w:rStyle w:val="Hyperlink"/>
            <w:rFonts w:ascii="Leitura News Roman 1" w:hAnsi="Leitura News Roman 1"/>
          </w:rPr>
          <w:t>http://ecampus.oregonstate.edu/research/podcast/e37/</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051904E3" w:rsidR="00B62E72" w:rsidRPr="00B016C4" w:rsidRDefault="00B62E72" w:rsidP="00B62E72">
      <w:pPr>
        <w:rPr>
          <w:rFonts w:ascii="LeituraSans-Grot3"/>
          <w:b/>
          <w:color w:val="231F20"/>
          <w:sz w:val="24"/>
          <w:szCs w:val="24"/>
        </w:rPr>
      </w:pPr>
      <w:r w:rsidRPr="00B016C4">
        <w:rPr>
          <w:rFonts w:ascii="LeituraSans-Grot3"/>
          <w:b/>
          <w:color w:val="231F20"/>
          <w:sz w:val="24"/>
          <w:szCs w:val="24"/>
        </w:rPr>
        <w:t>Notes</w:t>
      </w:r>
    </w:p>
    <w:p w14:paraId="647A251A" w14:textId="399CEE89" w:rsidR="00B62E72" w:rsidRPr="00B62E72" w:rsidRDefault="00B62E72">
      <w:pPr>
        <w:rPr>
          <w:rFonts w:ascii="Leitura News Roman 1" w:hAnsi="Leitura News Roman 1"/>
          <w:color w:val="231F20"/>
          <w:sz w:val="20"/>
          <w:szCs w:val="20"/>
        </w:rPr>
      </w:pPr>
      <w:r w:rsidRPr="00B62E72">
        <w:rPr>
          <w:rFonts w:ascii="Leitura News Roman 1" w:hAnsi="Leitura News Roman 1"/>
          <w:color w:val="231F20"/>
        </w:rPr>
        <w:br w:type="page"/>
      </w:r>
    </w:p>
    <w:p w14:paraId="45799DBF" w14:textId="39E08642" w:rsidR="001F40AB" w:rsidRPr="00984F43" w:rsidRDefault="001F40AB" w:rsidP="00984F43">
      <w:pPr>
        <w:pStyle w:val="Heading1"/>
      </w:pPr>
      <w:r w:rsidRPr="00984F4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r w:rsidRPr="00B016C4">
        <w:rPr>
          <w:color w:val="231F20"/>
          <w:spacing w:val="-7"/>
        </w:rPr>
        <w:t>“Research in Action” is hosted by </w:t>
      </w:r>
      <w:hyperlink r:id="rId14" w:history="1">
        <w:r w:rsidRPr="00B016C4">
          <w:rPr>
            <w:rStyle w:val="Hyperlink"/>
            <w:spacing w:val="-7"/>
          </w:rPr>
          <w:t>Dr. Katie Linder</w:t>
        </w:r>
      </w:hyperlink>
      <w:r w:rsidRPr="00B016C4">
        <w:rPr>
          <w:color w:val="231F20"/>
          <w:spacing w:val="-7"/>
        </w:rPr>
        <w:t>, research director for Oregon State University Ecampus.</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5" w:history="1">
        <w:r w:rsidRPr="00B016C4">
          <w:rPr>
            <w:rStyle w:val="Hyperlink"/>
            <w:spacing w:val="-7"/>
          </w:rPr>
          <w:t>show notes and transcripts for each episode</w:t>
        </w:r>
      </w:hyperlink>
      <w:r w:rsidRPr="00B016C4">
        <w:rPr>
          <w:color w:val="231F20"/>
          <w:spacing w:val="-7"/>
        </w:rPr>
        <w:t>, explore our </w:t>
      </w:r>
      <w:hyperlink r:id="rId16" w:history="1">
        <w:r w:rsidRPr="00B016C4">
          <w:rPr>
            <w:rStyle w:val="Hyperlink"/>
            <w:spacing w:val="-7"/>
          </w:rPr>
          <w:t>episode guide</w:t>
        </w:r>
      </w:hyperlink>
      <w:r w:rsidRPr="00B016C4">
        <w:rPr>
          <w:color w:val="231F20"/>
          <w:spacing w:val="-7"/>
        </w:rPr>
        <w:t>, learn more about how to </w:t>
      </w:r>
      <w:hyperlink r:id="rId17" w:history="1">
        <w:r w:rsidRPr="00B016C4">
          <w:rPr>
            <w:rStyle w:val="Hyperlink"/>
            <w:spacing w:val="-7"/>
          </w:rPr>
          <w:t>contact us</w:t>
        </w:r>
      </w:hyperlink>
      <w:r w:rsidRPr="00B016C4">
        <w:rPr>
          <w:color w:val="231F20"/>
          <w:spacing w:val="-7"/>
        </w:rPr>
        <w:t>, or </w:t>
      </w:r>
      <w:hyperlink r:id="rId18" w:history="1">
        <w:r w:rsidRPr="00B016C4">
          <w:rPr>
            <w:rStyle w:val="Hyperlink"/>
            <w:spacing w:val="-7"/>
          </w:rPr>
          <w:t>suggest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9"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20" w:tgtFrame="_blank" w:history="1">
        <w:r w:rsidRPr="00B016C4">
          <w:rPr>
            <w:rStyle w:val="Hyperlink"/>
            <w:spacing w:val="-7"/>
            <w:sz w:val="22"/>
            <w:szCs w:val="22"/>
          </w:rPr>
          <w:t>iTunes</w:t>
        </w:r>
      </w:hyperlink>
      <w:r w:rsidRPr="00B016C4">
        <w:rPr>
          <w:color w:val="231F20"/>
          <w:spacing w:val="-7"/>
          <w:sz w:val="22"/>
          <w:szCs w:val="22"/>
        </w:rPr>
        <w:t>, </w:t>
      </w:r>
      <w:hyperlink r:id="rId21" w:tgtFrame="_blank" w:history="1">
        <w:r w:rsidRPr="00B016C4">
          <w:rPr>
            <w:rStyle w:val="Hyperlink"/>
            <w:spacing w:val="-7"/>
            <w:sz w:val="22"/>
            <w:szCs w:val="22"/>
          </w:rPr>
          <w:t>Soundcloud</w:t>
        </w:r>
      </w:hyperlink>
      <w:r w:rsidRPr="00B016C4">
        <w:rPr>
          <w:color w:val="231F20"/>
          <w:spacing w:val="-7"/>
          <w:sz w:val="22"/>
          <w:szCs w:val="22"/>
        </w:rPr>
        <w:t> or </w:t>
      </w:r>
      <w:hyperlink r:id="rId22" w:tgtFrame="_blank" w:history="1">
        <w:r w:rsidRPr="00B016C4">
          <w:rPr>
            <w:rStyle w:val="Hyperlink"/>
            <w:spacing w:val="-7"/>
            <w:sz w:val="22"/>
            <w:szCs w:val="22"/>
          </w:rPr>
          <w:t>Stitcher</w:t>
        </w:r>
      </w:hyperlink>
      <w:r w:rsidRPr="00B016C4">
        <w:rPr>
          <w:color w:val="231F20"/>
          <w:spacing w:val="-7"/>
          <w:sz w:val="22"/>
          <w:szCs w:val="22"/>
        </w:rPr>
        <w:t>. “Research in Action” is also listed on</w:t>
      </w:r>
      <w:r w:rsidR="007B51B7">
        <w:rPr>
          <w:color w:val="231F20"/>
          <w:spacing w:val="-7"/>
          <w:sz w:val="22"/>
          <w:szCs w:val="22"/>
        </w:rPr>
        <w:t xml:space="preserve"> </w:t>
      </w:r>
      <w:hyperlink r:id="rId23"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The “Research in Action” podcast is a resource funded by Oregon State University Ecampus – ranked top ten in the nation for online education two years running by U.S. News &amp; World Report. OSU Ecampus has more than 45 degree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lastRenderedPageBreak/>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Ecampus </w:t>
      </w:r>
      <w:r w:rsidR="00B016C4">
        <w:rPr>
          <w:color w:val="231F20"/>
          <w:sz w:val="22"/>
          <w:szCs w:val="22"/>
        </w:rPr>
        <w:br/>
      </w:r>
      <w:r w:rsidRPr="00B016C4">
        <w:rPr>
          <w:color w:val="231F20"/>
          <w:sz w:val="22"/>
          <w:szCs w:val="22"/>
        </w:rPr>
        <w:t>541-737-4629</w:t>
      </w:r>
    </w:p>
    <w:p w14:paraId="1E6E9222" w14:textId="7022AD17" w:rsidR="001F40AB" w:rsidRPr="00B016C4" w:rsidRDefault="00C8281D" w:rsidP="001F40AB">
      <w:pPr>
        <w:pStyle w:val="BodyText"/>
        <w:spacing w:before="3"/>
        <w:ind w:left="120" w:right="-19"/>
        <w:rPr>
          <w:rFonts w:ascii="LeituraSans-Grot1"/>
          <w:color w:val="F26322"/>
          <w:sz w:val="22"/>
          <w:szCs w:val="22"/>
          <w:u w:val="single" w:color="F26322"/>
        </w:rPr>
      </w:pPr>
      <w:hyperlink r:id="rId24">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This work is licensed under a Creative Commons Attribution-NonCommercial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5AB92" w14:textId="77777777" w:rsidR="00CE1CE2" w:rsidRDefault="00CE1CE2">
      <w:r>
        <w:separator/>
      </w:r>
    </w:p>
  </w:endnote>
  <w:endnote w:type="continuationSeparator" w:id="0">
    <w:p w14:paraId="778A34CC" w14:textId="77777777" w:rsidR="00CE1CE2" w:rsidRDefault="00CE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ituraNews-Roman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LeituraSans-Grot1">
    <w:altName w:val="Times New Roman"/>
    <w:charset w:val="00"/>
    <w:family w:val="auto"/>
    <w:pitch w:val="variable"/>
    <w:sig w:usb0="A00000AF" w:usb1="5000205B" w:usb2="00000000" w:usb3="00000000" w:csb0="0000009B" w:csb1="00000000"/>
  </w:font>
  <w:font w:name="Leitura Sans Grot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43583D56"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C8281D">
                            <w:rPr>
                              <w:rFonts w:ascii="LeituraSans-Grot1"/>
                              <w:noProof/>
                              <w:color w:val="231F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F6554" id="_x0000_t202" coordsize="21600,21600" o:spt="202" path="m,l,21600r21600,l21600,xe">
              <v:stroke joinstyle="miter"/>
              <v:path gradientshapeok="t" o:connecttype="rect"/>
            </v:shapetype>
            <v:shape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43583D56"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C8281D">
                      <w:rPr>
                        <w:rFonts w:ascii="LeituraSans-Grot1"/>
                        <w:noProof/>
                        <w:color w:val="231F20"/>
                      </w:rPr>
                      <w:t>2</w:t>
                    </w:r>
                    <w:r>
                      <w:fldChar w:fldCharType="end"/>
                    </w:r>
                  </w:p>
                </w:txbxContent>
              </v:textbox>
              <w10:wrap anchorx="page" anchory="page"/>
            </v:shape>
          </w:pict>
        </mc:Fallback>
      </mc:AlternateContent>
    </w:r>
    <w: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DB497" w14:textId="77777777" w:rsidR="00CE1CE2" w:rsidRDefault="00CE1CE2">
      <w:r>
        <w:separator/>
      </w:r>
    </w:p>
  </w:footnote>
  <w:footnote w:type="continuationSeparator" w:id="0">
    <w:p w14:paraId="5B092032" w14:textId="77777777" w:rsidR="00CE1CE2" w:rsidRDefault="00CE1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C3F"/>
    <w:multiLevelType w:val="hybridMultilevel"/>
    <w:tmpl w:val="38B86818"/>
    <w:lvl w:ilvl="0" w:tplc="9522C0E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6632F"/>
    <w:multiLevelType w:val="hybridMultilevel"/>
    <w:tmpl w:val="A11658F8"/>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6C909AE"/>
    <w:multiLevelType w:val="hybridMultilevel"/>
    <w:tmpl w:val="0848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8476B"/>
    <w:multiLevelType w:val="hybridMultilevel"/>
    <w:tmpl w:val="11B83DE0"/>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4" w15:restartNumberingAfterBreak="0">
    <w:nsid w:val="100B2E67"/>
    <w:multiLevelType w:val="hybridMultilevel"/>
    <w:tmpl w:val="AD1A558E"/>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5" w15:restartNumberingAfterBreak="0">
    <w:nsid w:val="16B264BE"/>
    <w:multiLevelType w:val="hybridMultilevel"/>
    <w:tmpl w:val="2D406E4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1DC366EB"/>
    <w:multiLevelType w:val="hybridMultilevel"/>
    <w:tmpl w:val="3BC2EEA4"/>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F66334A"/>
    <w:multiLevelType w:val="hybridMultilevel"/>
    <w:tmpl w:val="99FE37E0"/>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22B53672"/>
    <w:multiLevelType w:val="hybridMultilevel"/>
    <w:tmpl w:val="FB2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E4B5F"/>
    <w:multiLevelType w:val="hybridMultilevel"/>
    <w:tmpl w:val="7EE0C3EA"/>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26722031"/>
    <w:multiLevelType w:val="hybridMultilevel"/>
    <w:tmpl w:val="6C60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576DE"/>
    <w:multiLevelType w:val="hybridMultilevel"/>
    <w:tmpl w:val="3AAE978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15:restartNumberingAfterBreak="0">
    <w:nsid w:val="30E75743"/>
    <w:multiLevelType w:val="hybridMultilevel"/>
    <w:tmpl w:val="1BC832D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44EE319D"/>
    <w:multiLevelType w:val="hybridMultilevel"/>
    <w:tmpl w:val="104EC8DE"/>
    <w:lvl w:ilvl="0" w:tplc="04090001">
      <w:start w:val="1"/>
      <w:numFmt w:val="bullet"/>
      <w:lvlText w:val=""/>
      <w:lvlJc w:val="left"/>
      <w:pPr>
        <w:ind w:left="720" w:hanging="360"/>
      </w:pPr>
      <w:rPr>
        <w:rFonts w:ascii="Symbol" w:hAnsi="Symbol" w:hint="default"/>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1955F4"/>
    <w:multiLevelType w:val="hybridMultilevel"/>
    <w:tmpl w:val="666497F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3A1F4F"/>
    <w:multiLevelType w:val="hybridMultilevel"/>
    <w:tmpl w:val="C8E240F0"/>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D63393"/>
    <w:multiLevelType w:val="hybridMultilevel"/>
    <w:tmpl w:val="833C37E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A3690"/>
    <w:multiLevelType w:val="hybridMultilevel"/>
    <w:tmpl w:val="13D2D15C"/>
    <w:lvl w:ilvl="0" w:tplc="9C1C51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6F1CA6"/>
    <w:multiLevelType w:val="hybridMultilevel"/>
    <w:tmpl w:val="72BE856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6D2F00"/>
    <w:multiLevelType w:val="hybridMultilevel"/>
    <w:tmpl w:val="9D60DEEE"/>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303214"/>
    <w:multiLevelType w:val="hybridMultilevel"/>
    <w:tmpl w:val="9086F2E6"/>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3" w15:restartNumberingAfterBreak="0">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E858FB"/>
    <w:multiLevelType w:val="hybridMultilevel"/>
    <w:tmpl w:val="B85E9BD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5" w15:restartNumberingAfterBreak="0">
    <w:nsid w:val="7E1B1B82"/>
    <w:multiLevelType w:val="hybridMultilevel"/>
    <w:tmpl w:val="1FB02E5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7"/>
  </w:num>
  <w:num w:numId="2">
    <w:abstractNumId w:val="21"/>
  </w:num>
  <w:num w:numId="3">
    <w:abstractNumId w:val="14"/>
  </w:num>
  <w:num w:numId="4">
    <w:abstractNumId w:val="13"/>
  </w:num>
  <w:num w:numId="5">
    <w:abstractNumId w:val="1"/>
  </w:num>
  <w:num w:numId="6">
    <w:abstractNumId w:val="23"/>
  </w:num>
  <w:num w:numId="7">
    <w:abstractNumId w:val="6"/>
  </w:num>
  <w:num w:numId="8">
    <w:abstractNumId w:val="18"/>
  </w:num>
  <w:num w:numId="9">
    <w:abstractNumId w:val="2"/>
  </w:num>
  <w:num w:numId="10">
    <w:abstractNumId w:val="19"/>
  </w:num>
  <w:num w:numId="11">
    <w:abstractNumId w:val="3"/>
  </w:num>
  <w:num w:numId="12">
    <w:abstractNumId w:val="0"/>
  </w:num>
  <w:num w:numId="13">
    <w:abstractNumId w:val="9"/>
  </w:num>
  <w:num w:numId="14">
    <w:abstractNumId w:val="16"/>
  </w:num>
  <w:num w:numId="15">
    <w:abstractNumId w:val="17"/>
  </w:num>
  <w:num w:numId="16">
    <w:abstractNumId w:val="4"/>
  </w:num>
  <w:num w:numId="17">
    <w:abstractNumId w:val="12"/>
  </w:num>
  <w:num w:numId="18">
    <w:abstractNumId w:val="15"/>
  </w:num>
  <w:num w:numId="19">
    <w:abstractNumId w:val="20"/>
  </w:num>
  <w:num w:numId="20">
    <w:abstractNumId w:val="10"/>
  </w:num>
  <w:num w:numId="21">
    <w:abstractNumId w:val="8"/>
  </w:num>
  <w:num w:numId="22">
    <w:abstractNumId w:val="24"/>
  </w:num>
  <w:num w:numId="23">
    <w:abstractNumId w:val="11"/>
  </w:num>
  <w:num w:numId="24">
    <w:abstractNumId w:val="5"/>
  </w:num>
  <w:num w:numId="25">
    <w:abstractNumId w:val="22"/>
  </w:num>
  <w:num w:numId="26">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1C55"/>
    <w:rsid w:val="00003620"/>
    <w:rsid w:val="0000710F"/>
    <w:rsid w:val="00007ACB"/>
    <w:rsid w:val="000142E1"/>
    <w:rsid w:val="0001718C"/>
    <w:rsid w:val="00017FB5"/>
    <w:rsid w:val="00021A5D"/>
    <w:rsid w:val="00021F96"/>
    <w:rsid w:val="0003063C"/>
    <w:rsid w:val="00032E3D"/>
    <w:rsid w:val="000330AA"/>
    <w:rsid w:val="00034BBD"/>
    <w:rsid w:val="000409DF"/>
    <w:rsid w:val="00067CAC"/>
    <w:rsid w:val="00073FB4"/>
    <w:rsid w:val="000872C4"/>
    <w:rsid w:val="0009366F"/>
    <w:rsid w:val="0009551F"/>
    <w:rsid w:val="0009583C"/>
    <w:rsid w:val="00095FCF"/>
    <w:rsid w:val="000A2EC2"/>
    <w:rsid w:val="000A55EA"/>
    <w:rsid w:val="000B0248"/>
    <w:rsid w:val="000B656E"/>
    <w:rsid w:val="000B6C60"/>
    <w:rsid w:val="000D7EC0"/>
    <w:rsid w:val="000E4A10"/>
    <w:rsid w:val="000F5572"/>
    <w:rsid w:val="000F5C29"/>
    <w:rsid w:val="000F715A"/>
    <w:rsid w:val="00110398"/>
    <w:rsid w:val="001151B1"/>
    <w:rsid w:val="00115E10"/>
    <w:rsid w:val="00123644"/>
    <w:rsid w:val="00123655"/>
    <w:rsid w:val="00132ECD"/>
    <w:rsid w:val="00141463"/>
    <w:rsid w:val="00143773"/>
    <w:rsid w:val="00156989"/>
    <w:rsid w:val="00157A2B"/>
    <w:rsid w:val="00164008"/>
    <w:rsid w:val="00165B07"/>
    <w:rsid w:val="00174437"/>
    <w:rsid w:val="00177636"/>
    <w:rsid w:val="001824A5"/>
    <w:rsid w:val="0019040C"/>
    <w:rsid w:val="00193D18"/>
    <w:rsid w:val="001954A4"/>
    <w:rsid w:val="00197B66"/>
    <w:rsid w:val="001A2954"/>
    <w:rsid w:val="001A37FA"/>
    <w:rsid w:val="001A6CCA"/>
    <w:rsid w:val="001B5BD5"/>
    <w:rsid w:val="001C317A"/>
    <w:rsid w:val="001C4264"/>
    <w:rsid w:val="001D0BE9"/>
    <w:rsid w:val="001E6B4B"/>
    <w:rsid w:val="001E7409"/>
    <w:rsid w:val="001F40AB"/>
    <w:rsid w:val="002133CF"/>
    <w:rsid w:val="00216D5B"/>
    <w:rsid w:val="00221A63"/>
    <w:rsid w:val="00223137"/>
    <w:rsid w:val="002312E4"/>
    <w:rsid w:val="00237173"/>
    <w:rsid w:val="00240479"/>
    <w:rsid w:val="00242136"/>
    <w:rsid w:val="00262DDB"/>
    <w:rsid w:val="00267CBE"/>
    <w:rsid w:val="00275172"/>
    <w:rsid w:val="0027559C"/>
    <w:rsid w:val="00276040"/>
    <w:rsid w:val="002818FE"/>
    <w:rsid w:val="00290ED5"/>
    <w:rsid w:val="002B0FF8"/>
    <w:rsid w:val="002C67FA"/>
    <w:rsid w:val="002D3B27"/>
    <w:rsid w:val="002D6CC1"/>
    <w:rsid w:val="00300A99"/>
    <w:rsid w:val="003105BB"/>
    <w:rsid w:val="0031209F"/>
    <w:rsid w:val="003120E8"/>
    <w:rsid w:val="00312C1C"/>
    <w:rsid w:val="00315D42"/>
    <w:rsid w:val="00316C4C"/>
    <w:rsid w:val="00316E8F"/>
    <w:rsid w:val="0033355B"/>
    <w:rsid w:val="003352A4"/>
    <w:rsid w:val="00340D6D"/>
    <w:rsid w:val="00343C6B"/>
    <w:rsid w:val="00360845"/>
    <w:rsid w:val="0037187F"/>
    <w:rsid w:val="0038036E"/>
    <w:rsid w:val="00383152"/>
    <w:rsid w:val="0038445D"/>
    <w:rsid w:val="003A2768"/>
    <w:rsid w:val="003A440A"/>
    <w:rsid w:val="003A5DD7"/>
    <w:rsid w:val="003A6869"/>
    <w:rsid w:val="003B01B6"/>
    <w:rsid w:val="003E48B0"/>
    <w:rsid w:val="003F34C5"/>
    <w:rsid w:val="0040010C"/>
    <w:rsid w:val="00405149"/>
    <w:rsid w:val="00414FC0"/>
    <w:rsid w:val="00420C3B"/>
    <w:rsid w:val="00430FCD"/>
    <w:rsid w:val="00431F3E"/>
    <w:rsid w:val="00446EB6"/>
    <w:rsid w:val="0045289F"/>
    <w:rsid w:val="0045308D"/>
    <w:rsid w:val="0046371F"/>
    <w:rsid w:val="0046741A"/>
    <w:rsid w:val="0047025C"/>
    <w:rsid w:val="00470B25"/>
    <w:rsid w:val="00475A9A"/>
    <w:rsid w:val="00475C76"/>
    <w:rsid w:val="00476CA6"/>
    <w:rsid w:val="00494696"/>
    <w:rsid w:val="00496DF2"/>
    <w:rsid w:val="004A55BF"/>
    <w:rsid w:val="004A794A"/>
    <w:rsid w:val="004A7A89"/>
    <w:rsid w:val="004B20DD"/>
    <w:rsid w:val="004D58A7"/>
    <w:rsid w:val="004D64E8"/>
    <w:rsid w:val="004D6882"/>
    <w:rsid w:val="004E47F2"/>
    <w:rsid w:val="00514307"/>
    <w:rsid w:val="005176D2"/>
    <w:rsid w:val="00525770"/>
    <w:rsid w:val="00526898"/>
    <w:rsid w:val="005330AD"/>
    <w:rsid w:val="00542D08"/>
    <w:rsid w:val="005452E8"/>
    <w:rsid w:val="0057489F"/>
    <w:rsid w:val="00575831"/>
    <w:rsid w:val="0058331A"/>
    <w:rsid w:val="0058532F"/>
    <w:rsid w:val="00591C14"/>
    <w:rsid w:val="005C02D0"/>
    <w:rsid w:val="005C079A"/>
    <w:rsid w:val="005C3519"/>
    <w:rsid w:val="005D7062"/>
    <w:rsid w:val="005E09BD"/>
    <w:rsid w:val="005F1A42"/>
    <w:rsid w:val="005F5685"/>
    <w:rsid w:val="00607BC6"/>
    <w:rsid w:val="00620629"/>
    <w:rsid w:val="006273AF"/>
    <w:rsid w:val="0063370D"/>
    <w:rsid w:val="0063781A"/>
    <w:rsid w:val="006422F5"/>
    <w:rsid w:val="00650722"/>
    <w:rsid w:val="006558D4"/>
    <w:rsid w:val="006558FE"/>
    <w:rsid w:val="006603A2"/>
    <w:rsid w:val="00671335"/>
    <w:rsid w:val="00671707"/>
    <w:rsid w:val="006733DF"/>
    <w:rsid w:val="006775FA"/>
    <w:rsid w:val="00681045"/>
    <w:rsid w:val="00684E45"/>
    <w:rsid w:val="00687196"/>
    <w:rsid w:val="006E026D"/>
    <w:rsid w:val="006E44DF"/>
    <w:rsid w:val="006E636A"/>
    <w:rsid w:val="006E643E"/>
    <w:rsid w:val="0070592A"/>
    <w:rsid w:val="00712737"/>
    <w:rsid w:val="00713D6E"/>
    <w:rsid w:val="007216BF"/>
    <w:rsid w:val="0072421F"/>
    <w:rsid w:val="007257DE"/>
    <w:rsid w:val="00726C36"/>
    <w:rsid w:val="007352B7"/>
    <w:rsid w:val="00741E4D"/>
    <w:rsid w:val="0075385E"/>
    <w:rsid w:val="00764707"/>
    <w:rsid w:val="0076569E"/>
    <w:rsid w:val="00766123"/>
    <w:rsid w:val="00776984"/>
    <w:rsid w:val="007803BB"/>
    <w:rsid w:val="00787295"/>
    <w:rsid w:val="0079237E"/>
    <w:rsid w:val="007931EE"/>
    <w:rsid w:val="007946EA"/>
    <w:rsid w:val="00795B18"/>
    <w:rsid w:val="00795E7B"/>
    <w:rsid w:val="0079663D"/>
    <w:rsid w:val="007A514A"/>
    <w:rsid w:val="007A7633"/>
    <w:rsid w:val="007B282E"/>
    <w:rsid w:val="007B47C5"/>
    <w:rsid w:val="007B51B7"/>
    <w:rsid w:val="007D1B28"/>
    <w:rsid w:val="007D4702"/>
    <w:rsid w:val="007E7A0E"/>
    <w:rsid w:val="00800A20"/>
    <w:rsid w:val="0080332C"/>
    <w:rsid w:val="0080346D"/>
    <w:rsid w:val="0081580A"/>
    <w:rsid w:val="008270FC"/>
    <w:rsid w:val="00827232"/>
    <w:rsid w:val="0083006E"/>
    <w:rsid w:val="008330BF"/>
    <w:rsid w:val="008372E2"/>
    <w:rsid w:val="00844145"/>
    <w:rsid w:val="008538D4"/>
    <w:rsid w:val="00856E7E"/>
    <w:rsid w:val="00863BBE"/>
    <w:rsid w:val="00863FC1"/>
    <w:rsid w:val="00864590"/>
    <w:rsid w:val="008664A1"/>
    <w:rsid w:val="00867EA3"/>
    <w:rsid w:val="0087014B"/>
    <w:rsid w:val="0087446E"/>
    <w:rsid w:val="00875080"/>
    <w:rsid w:val="00881395"/>
    <w:rsid w:val="00881C15"/>
    <w:rsid w:val="00882B10"/>
    <w:rsid w:val="0089460A"/>
    <w:rsid w:val="00897B7F"/>
    <w:rsid w:val="008A37CA"/>
    <w:rsid w:val="008D093A"/>
    <w:rsid w:val="008D7D70"/>
    <w:rsid w:val="008F7C64"/>
    <w:rsid w:val="00900431"/>
    <w:rsid w:val="00902C08"/>
    <w:rsid w:val="00921557"/>
    <w:rsid w:val="00926B1E"/>
    <w:rsid w:val="009357E5"/>
    <w:rsid w:val="00945521"/>
    <w:rsid w:val="00951D63"/>
    <w:rsid w:val="009647B9"/>
    <w:rsid w:val="0097378C"/>
    <w:rsid w:val="00977C15"/>
    <w:rsid w:val="00984F43"/>
    <w:rsid w:val="00995754"/>
    <w:rsid w:val="009A57F2"/>
    <w:rsid w:val="009A6D4B"/>
    <w:rsid w:val="009B18DD"/>
    <w:rsid w:val="009B4D73"/>
    <w:rsid w:val="009B7093"/>
    <w:rsid w:val="009C03A0"/>
    <w:rsid w:val="009C4FEF"/>
    <w:rsid w:val="009C5386"/>
    <w:rsid w:val="009C731E"/>
    <w:rsid w:val="009E28CB"/>
    <w:rsid w:val="00A14D0F"/>
    <w:rsid w:val="00A2149B"/>
    <w:rsid w:val="00A32ADB"/>
    <w:rsid w:val="00A32C75"/>
    <w:rsid w:val="00A37F2B"/>
    <w:rsid w:val="00A41B8F"/>
    <w:rsid w:val="00A42020"/>
    <w:rsid w:val="00A4290F"/>
    <w:rsid w:val="00A5326A"/>
    <w:rsid w:val="00A54E30"/>
    <w:rsid w:val="00A622DC"/>
    <w:rsid w:val="00A64F97"/>
    <w:rsid w:val="00A726A5"/>
    <w:rsid w:val="00A84EA3"/>
    <w:rsid w:val="00A90B1A"/>
    <w:rsid w:val="00A93170"/>
    <w:rsid w:val="00A96836"/>
    <w:rsid w:val="00AB5A08"/>
    <w:rsid w:val="00AB616C"/>
    <w:rsid w:val="00AC0831"/>
    <w:rsid w:val="00AC343C"/>
    <w:rsid w:val="00AD07CD"/>
    <w:rsid w:val="00AD123A"/>
    <w:rsid w:val="00AD1277"/>
    <w:rsid w:val="00AD6B82"/>
    <w:rsid w:val="00AE5D97"/>
    <w:rsid w:val="00AF6274"/>
    <w:rsid w:val="00B016C4"/>
    <w:rsid w:val="00B066F3"/>
    <w:rsid w:val="00B13C87"/>
    <w:rsid w:val="00B17121"/>
    <w:rsid w:val="00B173EA"/>
    <w:rsid w:val="00B20CCA"/>
    <w:rsid w:val="00B464C7"/>
    <w:rsid w:val="00B52332"/>
    <w:rsid w:val="00B62E72"/>
    <w:rsid w:val="00B84024"/>
    <w:rsid w:val="00B94167"/>
    <w:rsid w:val="00B96A08"/>
    <w:rsid w:val="00BA3088"/>
    <w:rsid w:val="00BA66A8"/>
    <w:rsid w:val="00BB63BD"/>
    <w:rsid w:val="00BD12DA"/>
    <w:rsid w:val="00BD2578"/>
    <w:rsid w:val="00BD2DC9"/>
    <w:rsid w:val="00BE2EA1"/>
    <w:rsid w:val="00BE767E"/>
    <w:rsid w:val="00BF1765"/>
    <w:rsid w:val="00C07701"/>
    <w:rsid w:val="00C1390E"/>
    <w:rsid w:val="00C21BF5"/>
    <w:rsid w:val="00C242F6"/>
    <w:rsid w:val="00C325DF"/>
    <w:rsid w:val="00C414CA"/>
    <w:rsid w:val="00C430E7"/>
    <w:rsid w:val="00C45A5B"/>
    <w:rsid w:val="00C547F3"/>
    <w:rsid w:val="00C66A28"/>
    <w:rsid w:val="00C703AF"/>
    <w:rsid w:val="00C711C4"/>
    <w:rsid w:val="00C72CA7"/>
    <w:rsid w:val="00C763B7"/>
    <w:rsid w:val="00C767E1"/>
    <w:rsid w:val="00C771E8"/>
    <w:rsid w:val="00C81F71"/>
    <w:rsid w:val="00C8281D"/>
    <w:rsid w:val="00C8665D"/>
    <w:rsid w:val="00C90DFC"/>
    <w:rsid w:val="00C92F05"/>
    <w:rsid w:val="00C9383F"/>
    <w:rsid w:val="00C946BF"/>
    <w:rsid w:val="00C96B31"/>
    <w:rsid w:val="00C97D8B"/>
    <w:rsid w:val="00CB3FF6"/>
    <w:rsid w:val="00CC2B8A"/>
    <w:rsid w:val="00CD4643"/>
    <w:rsid w:val="00CE1CE2"/>
    <w:rsid w:val="00CF20A9"/>
    <w:rsid w:val="00CF71FA"/>
    <w:rsid w:val="00CF78A1"/>
    <w:rsid w:val="00D017C9"/>
    <w:rsid w:val="00D231D2"/>
    <w:rsid w:val="00D27B9B"/>
    <w:rsid w:val="00D31636"/>
    <w:rsid w:val="00D32C54"/>
    <w:rsid w:val="00D32EC1"/>
    <w:rsid w:val="00D34F44"/>
    <w:rsid w:val="00D35EF8"/>
    <w:rsid w:val="00D404CC"/>
    <w:rsid w:val="00D41339"/>
    <w:rsid w:val="00D41364"/>
    <w:rsid w:val="00D420BD"/>
    <w:rsid w:val="00D428F4"/>
    <w:rsid w:val="00D4539C"/>
    <w:rsid w:val="00D466A1"/>
    <w:rsid w:val="00D501B7"/>
    <w:rsid w:val="00D546A1"/>
    <w:rsid w:val="00D5532B"/>
    <w:rsid w:val="00D5596E"/>
    <w:rsid w:val="00D574BD"/>
    <w:rsid w:val="00D62FD0"/>
    <w:rsid w:val="00D73C8E"/>
    <w:rsid w:val="00D90624"/>
    <w:rsid w:val="00DA1AE6"/>
    <w:rsid w:val="00DA7A14"/>
    <w:rsid w:val="00DB0F6D"/>
    <w:rsid w:val="00DD0532"/>
    <w:rsid w:val="00DD242F"/>
    <w:rsid w:val="00DF1245"/>
    <w:rsid w:val="00E035A2"/>
    <w:rsid w:val="00E14FD0"/>
    <w:rsid w:val="00E2335E"/>
    <w:rsid w:val="00E303FE"/>
    <w:rsid w:val="00E33A37"/>
    <w:rsid w:val="00E44C41"/>
    <w:rsid w:val="00E70A83"/>
    <w:rsid w:val="00E85AD5"/>
    <w:rsid w:val="00EA134F"/>
    <w:rsid w:val="00EA188B"/>
    <w:rsid w:val="00EA19CB"/>
    <w:rsid w:val="00EA2DB6"/>
    <w:rsid w:val="00EA3AA3"/>
    <w:rsid w:val="00EA450C"/>
    <w:rsid w:val="00EB0023"/>
    <w:rsid w:val="00EB2BFA"/>
    <w:rsid w:val="00EB2C77"/>
    <w:rsid w:val="00EB338F"/>
    <w:rsid w:val="00EB33FE"/>
    <w:rsid w:val="00ED4FF3"/>
    <w:rsid w:val="00EE248F"/>
    <w:rsid w:val="00EF1EBD"/>
    <w:rsid w:val="00EF5094"/>
    <w:rsid w:val="00F00C12"/>
    <w:rsid w:val="00F0341D"/>
    <w:rsid w:val="00F07D15"/>
    <w:rsid w:val="00F10409"/>
    <w:rsid w:val="00F11121"/>
    <w:rsid w:val="00F11CC0"/>
    <w:rsid w:val="00F21217"/>
    <w:rsid w:val="00F30BBC"/>
    <w:rsid w:val="00F321D5"/>
    <w:rsid w:val="00F325BC"/>
    <w:rsid w:val="00F32C59"/>
    <w:rsid w:val="00F43042"/>
    <w:rsid w:val="00F44CB2"/>
    <w:rsid w:val="00F4565A"/>
    <w:rsid w:val="00F4748B"/>
    <w:rsid w:val="00F57018"/>
    <w:rsid w:val="00F65060"/>
    <w:rsid w:val="00F65912"/>
    <w:rsid w:val="00F66672"/>
    <w:rsid w:val="00F74D60"/>
    <w:rsid w:val="00F92C56"/>
    <w:rsid w:val="00F96112"/>
    <w:rsid w:val="00FA55C6"/>
    <w:rsid w:val="00FA62C3"/>
    <w:rsid w:val="00FB4662"/>
    <w:rsid w:val="00FC0DE8"/>
    <w:rsid w:val="00FC5F78"/>
    <w:rsid w:val="00FD5198"/>
    <w:rsid w:val="00FF25C6"/>
    <w:rsid w:val="00FF47C5"/>
    <w:rsid w:val="00FF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 w:type="paragraph" w:styleId="NormalWeb">
    <w:name w:val="Normal (Web)"/>
    <w:basedOn w:val="Normal"/>
    <w:uiPriority w:val="99"/>
    <w:semiHidden/>
    <w:unhideWhenUsed/>
    <w:rsid w:val="009647B9"/>
    <w:rPr>
      <w:rFonts w:ascii="Times New Roman" w:hAnsi="Times New Roman" w:cs="Times New Roman"/>
      <w:sz w:val="24"/>
      <w:szCs w:val="24"/>
    </w:rPr>
  </w:style>
  <w:style w:type="paragraph" w:styleId="BalloonText">
    <w:name w:val="Balloon Text"/>
    <w:basedOn w:val="Normal"/>
    <w:link w:val="BalloonTextChar"/>
    <w:uiPriority w:val="99"/>
    <w:unhideWhenUsed/>
    <w:rsid w:val="00E2335E"/>
    <w:pPr>
      <w:widowControl/>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rsid w:val="00E2335E"/>
    <w:rPr>
      <w:rFonts w:ascii="Lucida Grande" w:eastAsiaTheme="minorEastAsia" w:hAnsi="Lucida Grande" w:cs="Lucida Grande"/>
      <w:sz w:val="18"/>
      <w:szCs w:val="18"/>
    </w:rPr>
  </w:style>
  <w:style w:type="character" w:styleId="FollowedHyperlink">
    <w:name w:val="FollowedHyperlink"/>
    <w:basedOn w:val="DefaultParagraphFont"/>
    <w:uiPriority w:val="99"/>
    <w:semiHidden/>
    <w:unhideWhenUsed/>
    <w:rsid w:val="00EA13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799">
      <w:bodyDiv w:val="1"/>
      <w:marLeft w:val="0"/>
      <w:marRight w:val="0"/>
      <w:marTop w:val="0"/>
      <w:marBottom w:val="0"/>
      <w:divBdr>
        <w:top w:val="none" w:sz="0" w:space="0" w:color="auto"/>
        <w:left w:val="none" w:sz="0" w:space="0" w:color="auto"/>
        <w:bottom w:val="none" w:sz="0" w:space="0" w:color="auto"/>
        <w:right w:val="none" w:sz="0" w:space="0" w:color="auto"/>
      </w:divBdr>
    </w:div>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572855787">
      <w:bodyDiv w:val="1"/>
      <w:marLeft w:val="0"/>
      <w:marRight w:val="0"/>
      <w:marTop w:val="0"/>
      <w:marBottom w:val="0"/>
      <w:divBdr>
        <w:top w:val="none" w:sz="0" w:space="0" w:color="auto"/>
        <w:left w:val="none" w:sz="0" w:space="0" w:color="auto"/>
        <w:bottom w:val="none" w:sz="0" w:space="0" w:color="auto"/>
        <w:right w:val="none" w:sz="0" w:space="0" w:color="auto"/>
      </w:divBdr>
    </w:div>
    <w:div w:id="905458953">
      <w:bodyDiv w:val="1"/>
      <w:marLeft w:val="0"/>
      <w:marRight w:val="0"/>
      <w:marTop w:val="0"/>
      <w:marBottom w:val="0"/>
      <w:divBdr>
        <w:top w:val="none" w:sz="0" w:space="0" w:color="auto"/>
        <w:left w:val="none" w:sz="0" w:space="0" w:color="auto"/>
        <w:bottom w:val="none" w:sz="0" w:space="0" w:color="auto"/>
        <w:right w:val="none" w:sz="0" w:space="0" w:color="auto"/>
      </w:divBdr>
    </w:div>
    <w:div w:id="1220745100">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1748334909">
      <w:bodyDiv w:val="1"/>
      <w:marLeft w:val="0"/>
      <w:marRight w:val="0"/>
      <w:marTop w:val="0"/>
      <w:marBottom w:val="0"/>
      <w:divBdr>
        <w:top w:val="none" w:sz="0" w:space="0" w:color="auto"/>
        <w:left w:val="none" w:sz="0" w:space="0" w:color="auto"/>
        <w:bottom w:val="none" w:sz="0" w:space="0" w:color="auto"/>
        <w:right w:val="none" w:sz="0" w:space="0" w:color="auto"/>
      </w:divBdr>
    </w:div>
    <w:div w:id="1974015634">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ampus.oregonstate.edu/research/podcast/e37/" TargetMode="External"/><Relationship Id="rId18" Type="http://schemas.openxmlformats.org/officeDocument/2006/relationships/hyperlink" Target="http://ecampus.oregonstate.edu/research/podcast/recommendation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oundcloud.com/researchinaction" TargetMode="External"/><Relationship Id="rId7" Type="http://schemas.openxmlformats.org/officeDocument/2006/relationships/endnotes" Target="endnotes.xml"/><Relationship Id="rId12" Type="http://schemas.openxmlformats.org/officeDocument/2006/relationships/hyperlink" Target="http://ecampus.oregonstate.edu/research/podcast/e37/" TargetMode="External"/><Relationship Id="rId17" Type="http://schemas.openxmlformats.org/officeDocument/2006/relationships/hyperlink" Target="http://ecampus.oregonstate.edu/research/podcast/contact/"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ecampus.oregonstate.edu/research/podcast/episode-guide/" TargetMode="External"/><Relationship Id="rId20" Type="http://schemas.openxmlformats.org/officeDocument/2006/relationships/hyperlink" Target="https://itunes.apple.com/us/podcast/research-in-action/id11019168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ampus.oregonstate.edu/research/podcast/e37/" TargetMode="External"/><Relationship Id="rId24" Type="http://schemas.openxmlformats.org/officeDocument/2006/relationships/hyperlink" Target="mailto:kathryn.linder@oregonstate.edu" TargetMode="External"/><Relationship Id="rId5" Type="http://schemas.openxmlformats.org/officeDocument/2006/relationships/webSettings" Target="webSettings.xml"/><Relationship Id="rId15" Type="http://schemas.openxmlformats.org/officeDocument/2006/relationships/hyperlink" Target="http://ecampus.oregonstate.edu/research/podcast/episodes/" TargetMode="External"/><Relationship Id="rId23" Type="http://schemas.openxmlformats.org/officeDocument/2006/relationships/hyperlink" Target="https://www.merlot.org/merlot/viewMaterial.htm?id=1156351" TargetMode="External"/><Relationship Id="rId10" Type="http://schemas.openxmlformats.org/officeDocument/2006/relationships/hyperlink" Target="http://ecampus.oregonstate.edu/research/podcast/e37/" TargetMode="External"/><Relationship Id="rId19" Type="http://schemas.openxmlformats.org/officeDocument/2006/relationships/hyperlink" Target="http://ecampus.oregonstate.edu/research/fee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ampus.oregonstate.edu/staff/bio/linderk.htm" TargetMode="External"/><Relationship Id="rId22" Type="http://schemas.openxmlformats.org/officeDocument/2006/relationships/hyperlink" Target="http://www.stitcher.com/podcast/research-in-ac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FBF8D-BA6E-414B-A46D-217289EFA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1155</Words>
  <Characters>6590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Donley, Amy J</dc:creator>
  <cp:lastModifiedBy>Donley, Amy J</cp:lastModifiedBy>
  <cp:revision>2</cp:revision>
  <cp:lastPrinted>2016-12-03T00:00:00Z</cp:lastPrinted>
  <dcterms:created xsi:type="dcterms:W3CDTF">2016-12-12T16:55:00Z</dcterms:created>
  <dcterms:modified xsi:type="dcterms:W3CDTF">2016-12-12T16:55:00Z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