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15DD1CDF" w:rsidR="00984F43" w:rsidRPr="00984F43" w:rsidRDefault="00021A5D" w:rsidP="00984F43">
      <w:pPr>
        <w:pStyle w:val="Heading1"/>
        <w:jc w:val="center"/>
        <w:rPr>
          <w:sz w:val="28"/>
          <w:szCs w:val="28"/>
        </w:rPr>
      </w:pPr>
      <w:r w:rsidRPr="00021A5D">
        <w:rPr>
          <w:sz w:val="28"/>
          <w:szCs w:val="28"/>
        </w:rPr>
        <w:lastRenderedPageBreak/>
        <w:t xml:space="preserve">Dr. </w:t>
      </w:r>
      <w:r w:rsidR="004861AA" w:rsidRPr="004861AA">
        <w:rPr>
          <w:sz w:val="28"/>
          <w:szCs w:val="28"/>
        </w:rPr>
        <w:t xml:space="preserve">Jill </w:t>
      </w:r>
      <w:proofErr w:type="spellStart"/>
      <w:r w:rsidR="004861AA" w:rsidRPr="004861AA">
        <w:rPr>
          <w:sz w:val="28"/>
          <w:szCs w:val="28"/>
        </w:rPr>
        <w:t>Buban</w:t>
      </w:r>
      <w:proofErr w:type="spellEnd"/>
      <w:r w:rsidR="004861AA" w:rsidRPr="004861AA">
        <w:rPr>
          <w:sz w:val="28"/>
          <w:szCs w:val="28"/>
        </w:rPr>
        <w:t xml:space="preserve"> on Transitioning from Academia to Industry </w:t>
      </w:r>
      <w:r w:rsidR="003A5DD7" w:rsidRPr="006733DF">
        <w:rPr>
          <w:sz w:val="28"/>
          <w:szCs w:val="28"/>
        </w:rPr>
        <w:t>[</w:t>
      </w:r>
      <w:r w:rsidR="00291FF2" w:rsidRPr="00291FF2">
        <w:rPr>
          <w:sz w:val="28"/>
          <w:szCs w:val="28"/>
        </w:rPr>
        <w:t>33:42</w:t>
      </w:r>
      <w:r w:rsidR="003A5DD7" w:rsidRPr="00984F43">
        <w:rPr>
          <w:sz w:val="28"/>
          <w:szCs w:val="28"/>
        </w:rPr>
        <w:t>]</w:t>
      </w:r>
    </w:p>
    <w:p w14:paraId="0DE0666D" w14:textId="23312B8D"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115E10">
        <w:rPr>
          <w:rFonts w:ascii="LeituraSans-Grot1"/>
          <w:color w:val="231F20"/>
          <w:sz w:val="24"/>
          <w:szCs w:val="24"/>
        </w:rPr>
        <w:t>3</w:t>
      </w:r>
      <w:r w:rsidR="004861AA">
        <w:rPr>
          <w:rFonts w:ascii="LeituraSans-Grot1"/>
          <w:color w:val="231F20"/>
          <w:sz w:val="24"/>
          <w:szCs w:val="24"/>
        </w:rPr>
        <w:t>9</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09FC0C1D" w14:textId="77777777" w:rsidR="00021A5D" w:rsidRPr="00021A5D" w:rsidRDefault="00021A5D" w:rsidP="00021A5D">
      <w:pPr>
        <w:pStyle w:val="BodyText"/>
        <w:spacing w:before="55" w:line="264" w:lineRule="auto"/>
        <w:ind w:right="154"/>
        <w:rPr>
          <w:sz w:val="8"/>
          <w:szCs w:val="8"/>
        </w:rPr>
      </w:pPr>
    </w:p>
    <w:p w14:paraId="1278B71D" w14:textId="4EF3BE77" w:rsidR="00F84916" w:rsidRDefault="004861AA" w:rsidP="00F84916">
      <w:pPr>
        <w:pStyle w:val="BalloonText"/>
        <w:spacing w:line="264" w:lineRule="auto"/>
        <w:ind w:left="106" w:right="154" w:firstLine="16"/>
        <w:rPr>
          <w:rFonts w:ascii="LeituraNews-Roman1" w:eastAsia="LeituraNews-Roman1" w:hAnsi="LeituraNews-Roman1" w:cs="LeituraNews-Roman1"/>
          <w:sz w:val="22"/>
          <w:szCs w:val="22"/>
        </w:rPr>
      </w:pPr>
      <w:r w:rsidRPr="004861AA">
        <w:rPr>
          <w:rFonts w:ascii="LeituraNews-Roman1" w:eastAsia="LeituraNews-Roman1" w:hAnsi="LeituraNews-Roman1" w:cs="LeituraNews-Roman1"/>
          <w:sz w:val="22"/>
          <w:szCs w:val="22"/>
        </w:rPr>
        <w:t>On this episode</w:t>
      </w:r>
      <w:r w:rsidR="00706033">
        <w:rPr>
          <w:rFonts w:ascii="LeituraNews-Roman1" w:eastAsia="LeituraNews-Roman1" w:hAnsi="LeituraNews-Roman1" w:cs="LeituraNews-Roman1"/>
          <w:sz w:val="22"/>
          <w:szCs w:val="22"/>
        </w:rPr>
        <w:t xml:space="preserve"> of the podcast</w:t>
      </w:r>
      <w:r w:rsidRPr="004861AA">
        <w:rPr>
          <w:rFonts w:ascii="LeituraNews-Roman1" w:eastAsia="LeituraNews-Roman1" w:hAnsi="LeituraNews-Roman1" w:cs="LeituraNews-Roman1"/>
          <w:sz w:val="22"/>
          <w:szCs w:val="22"/>
        </w:rPr>
        <w:t xml:space="preserve">, </w:t>
      </w:r>
      <w:r>
        <w:rPr>
          <w:rFonts w:ascii="LeituraNews-Roman1" w:eastAsia="LeituraNews-Roman1" w:hAnsi="LeituraNews-Roman1" w:cs="LeituraNews-Roman1"/>
          <w:sz w:val="22"/>
          <w:szCs w:val="22"/>
        </w:rPr>
        <w:t>the guest is</w:t>
      </w:r>
      <w:r w:rsidRPr="004861AA">
        <w:rPr>
          <w:rFonts w:ascii="LeituraNews-Roman1" w:eastAsia="LeituraNews-Roman1" w:hAnsi="LeituraNews-Roman1" w:cs="LeituraNews-Roman1"/>
          <w:sz w:val="22"/>
          <w:szCs w:val="22"/>
        </w:rPr>
        <w:t xml:space="preserve"> Dr. Jill </w:t>
      </w:r>
      <w:proofErr w:type="spellStart"/>
      <w:r w:rsidRPr="004861AA">
        <w:rPr>
          <w:rFonts w:ascii="LeituraNews-Roman1" w:eastAsia="LeituraNews-Roman1" w:hAnsi="LeituraNews-Roman1" w:cs="LeituraNews-Roman1"/>
          <w:sz w:val="22"/>
          <w:szCs w:val="22"/>
        </w:rPr>
        <w:t>Buban</w:t>
      </w:r>
      <w:proofErr w:type="spellEnd"/>
      <w:r w:rsidRPr="004861AA">
        <w:rPr>
          <w:rFonts w:ascii="LeituraNews-Roman1" w:eastAsia="LeituraNews-Roman1" w:hAnsi="LeituraNews-Roman1" w:cs="LeituraNews-Roman1"/>
          <w:sz w:val="22"/>
          <w:szCs w:val="22"/>
        </w:rPr>
        <w:t xml:space="preserve">, Online Learning Consortium’s Senior Director of Research &amp; Innovation, where she oversees the organization’s research and publications strategy. Prior to joining the Online Learning Consortium, Dr. </w:t>
      </w:r>
      <w:proofErr w:type="spellStart"/>
      <w:r w:rsidRPr="004861AA">
        <w:rPr>
          <w:rFonts w:ascii="LeituraNews-Roman1" w:eastAsia="LeituraNews-Roman1" w:hAnsi="LeituraNews-Roman1" w:cs="LeituraNews-Roman1"/>
          <w:sz w:val="22"/>
          <w:szCs w:val="22"/>
        </w:rPr>
        <w:t>Buban</w:t>
      </w:r>
      <w:proofErr w:type="spellEnd"/>
      <w:r w:rsidRPr="004861AA">
        <w:rPr>
          <w:rFonts w:ascii="LeituraNews-Roman1" w:eastAsia="LeituraNews-Roman1" w:hAnsi="LeituraNews-Roman1" w:cs="LeituraNews-Roman1"/>
          <w:sz w:val="22"/>
          <w:szCs w:val="22"/>
        </w:rPr>
        <w:t xml:space="preserve"> was the Assistant Provost for Research &amp; Innovation at Post University. Dr. </w:t>
      </w:r>
      <w:proofErr w:type="spellStart"/>
      <w:r w:rsidRPr="004861AA">
        <w:rPr>
          <w:rFonts w:ascii="LeituraNews-Roman1" w:eastAsia="LeituraNews-Roman1" w:hAnsi="LeituraNews-Roman1" w:cs="LeituraNews-Roman1"/>
          <w:sz w:val="22"/>
          <w:szCs w:val="22"/>
        </w:rPr>
        <w:t>Buban</w:t>
      </w:r>
      <w:proofErr w:type="spellEnd"/>
      <w:r w:rsidRPr="004861AA">
        <w:rPr>
          <w:rFonts w:ascii="LeituraNews-Roman1" w:eastAsia="LeituraNews-Roman1" w:hAnsi="LeituraNews-Roman1" w:cs="LeituraNews-Roman1"/>
          <w:sz w:val="22"/>
          <w:szCs w:val="22"/>
        </w:rPr>
        <w:t xml:space="preserve"> continues to study and present on topics surrounding effective technology use for adult learners in online environments. She is a member of the SSEA Communications Committee, an organization for which she was named an Emerging Scholar in 2012. She also continues to teach in the areas of adult and online learning.</w:t>
      </w:r>
    </w:p>
    <w:p w14:paraId="7EC7014C" w14:textId="77777777" w:rsidR="004861AA" w:rsidRPr="00653CCC" w:rsidRDefault="004861AA" w:rsidP="00F84916">
      <w:pPr>
        <w:pStyle w:val="BalloonText"/>
        <w:spacing w:line="264" w:lineRule="auto"/>
        <w:ind w:left="106" w:right="154" w:firstLine="16"/>
        <w:rPr>
          <w:rFonts w:ascii="LeituraNews-Roman1" w:eastAsia="LeituraNews-Roman1" w:hAnsi="LeituraNews-Roman1" w:cs="LeituraNews-Roman1"/>
          <w:sz w:val="22"/>
          <w:szCs w:val="22"/>
        </w:rPr>
      </w:pPr>
    </w:p>
    <w:p w14:paraId="026F32C5" w14:textId="197B9EF0" w:rsidR="00EB0023" w:rsidRDefault="00827232" w:rsidP="00787295">
      <w:pPr>
        <w:ind w:left="106"/>
        <w:rPr>
          <w:color w:val="231F20"/>
        </w:rPr>
      </w:pPr>
      <w:r w:rsidRPr="00653CCC">
        <w:rPr>
          <w:i/>
          <w:color w:val="231F20"/>
        </w:rPr>
        <w:t>Segment One</w:t>
      </w:r>
      <w:r w:rsidR="00A32C75" w:rsidRPr="00653CCC">
        <w:rPr>
          <w:color w:val="231F20"/>
        </w:rPr>
        <w:t xml:space="preserve"> [</w:t>
      </w:r>
      <w:r w:rsidR="00291FF2" w:rsidRPr="00291FF2">
        <w:rPr>
          <w:color w:val="231F20"/>
        </w:rPr>
        <w:t>00:00-11:26</w:t>
      </w:r>
      <w:r w:rsidR="00F84916" w:rsidRPr="00653CCC">
        <w:rPr>
          <w:color w:val="231F20"/>
        </w:rPr>
        <w:t xml:space="preserve">] </w:t>
      </w:r>
      <w:r w:rsidRPr="00653CCC">
        <w:rPr>
          <w:color w:val="231F20"/>
        </w:rPr>
        <w:t>- In this segment,</w:t>
      </w:r>
      <w:r w:rsidR="00773F52">
        <w:rPr>
          <w:color w:val="231F20"/>
        </w:rPr>
        <w:t xml:space="preserve"> </w:t>
      </w:r>
      <w:r w:rsidR="00DF75B2" w:rsidRPr="00DF75B2">
        <w:rPr>
          <w:color w:val="231F20"/>
        </w:rPr>
        <w:t>Jill shares about her experiences moving from academia to the Online Learning Consortium.</w:t>
      </w:r>
    </w:p>
    <w:p w14:paraId="5EFE6FA3" w14:textId="77777777" w:rsidR="00773F52" w:rsidRPr="00653CCC" w:rsidRDefault="00773F52" w:rsidP="00787295">
      <w:pPr>
        <w:ind w:left="106"/>
        <w:rPr>
          <w:color w:val="231F20"/>
          <w:sz w:val="8"/>
          <w:szCs w:val="8"/>
        </w:rPr>
      </w:pPr>
    </w:p>
    <w:p w14:paraId="5CDE1A94" w14:textId="77777777" w:rsidR="00787295" w:rsidRPr="00653CCC" w:rsidRDefault="00787295" w:rsidP="00787295">
      <w:pPr>
        <w:ind w:left="106"/>
        <w:rPr>
          <w:color w:val="231F20"/>
          <w:sz w:val="8"/>
          <w:szCs w:val="8"/>
        </w:rPr>
      </w:pPr>
    </w:p>
    <w:p w14:paraId="5ED51377" w14:textId="77777777" w:rsidR="005C16C0" w:rsidRDefault="005C16C0" w:rsidP="00787295">
      <w:pPr>
        <w:pStyle w:val="BodyText"/>
        <w:spacing w:line="264" w:lineRule="auto"/>
        <w:ind w:left="106" w:right="154" w:firstLine="16"/>
        <w:rPr>
          <w:i/>
          <w:color w:val="231F20"/>
          <w:sz w:val="22"/>
          <w:szCs w:val="22"/>
        </w:rPr>
      </w:pPr>
    </w:p>
    <w:p w14:paraId="1052A0AB" w14:textId="5B5ECC6B" w:rsidR="00EB0023" w:rsidRPr="00653CCC" w:rsidRDefault="00827232" w:rsidP="00787295">
      <w:pPr>
        <w:pStyle w:val="BodyText"/>
        <w:spacing w:line="264" w:lineRule="auto"/>
        <w:ind w:left="106" w:right="154" w:firstLine="16"/>
        <w:rPr>
          <w:color w:val="231F20"/>
          <w:sz w:val="8"/>
          <w:szCs w:val="8"/>
        </w:rPr>
      </w:pPr>
      <w:r w:rsidRPr="00653CCC">
        <w:rPr>
          <w:i/>
          <w:color w:val="231F20"/>
          <w:sz w:val="22"/>
          <w:szCs w:val="22"/>
        </w:rPr>
        <w:t>Segment Two</w:t>
      </w:r>
      <w:r w:rsidRPr="00653CCC">
        <w:rPr>
          <w:color w:val="231F20"/>
          <w:sz w:val="22"/>
          <w:szCs w:val="22"/>
        </w:rPr>
        <w:t xml:space="preserve"> [</w:t>
      </w:r>
      <w:r w:rsidR="00291FF2" w:rsidRPr="00291FF2">
        <w:rPr>
          <w:color w:val="231F20"/>
          <w:sz w:val="22"/>
          <w:szCs w:val="22"/>
        </w:rPr>
        <w:t>11:27-22:04</w:t>
      </w:r>
      <w:r w:rsidRPr="00653CCC">
        <w:rPr>
          <w:color w:val="231F20"/>
          <w:sz w:val="22"/>
          <w:szCs w:val="22"/>
        </w:rPr>
        <w:t>] - In this segment,</w:t>
      </w:r>
      <w:r w:rsidR="00DF75B2">
        <w:rPr>
          <w:color w:val="231F20"/>
          <w:sz w:val="22"/>
          <w:szCs w:val="22"/>
        </w:rPr>
        <w:t xml:space="preserve"> </w:t>
      </w:r>
      <w:r w:rsidR="00DF75B2" w:rsidRPr="00DF75B2">
        <w:rPr>
          <w:color w:val="231F20"/>
          <w:sz w:val="22"/>
          <w:szCs w:val="22"/>
        </w:rPr>
        <w:t>Jill shares ideas and strategies for finding thinking partners and mentors.</w:t>
      </w:r>
    </w:p>
    <w:p w14:paraId="5C408C3E" w14:textId="48375F0B" w:rsidR="005C16C0" w:rsidRPr="00653CCC" w:rsidRDefault="005C16C0" w:rsidP="00787295">
      <w:pPr>
        <w:pStyle w:val="BodyText"/>
        <w:spacing w:line="264" w:lineRule="auto"/>
        <w:ind w:left="106" w:right="154" w:firstLine="16"/>
        <w:rPr>
          <w:color w:val="231F20"/>
          <w:sz w:val="8"/>
          <w:szCs w:val="8"/>
        </w:rPr>
      </w:pPr>
    </w:p>
    <w:p w14:paraId="43EA517F" w14:textId="77777777" w:rsidR="005C16C0" w:rsidRDefault="005C16C0" w:rsidP="002D3B27">
      <w:pPr>
        <w:pStyle w:val="BodyText"/>
        <w:spacing w:line="264" w:lineRule="auto"/>
        <w:ind w:left="106" w:right="154" w:firstLine="16"/>
        <w:rPr>
          <w:i/>
          <w:color w:val="231F20"/>
          <w:sz w:val="22"/>
          <w:szCs w:val="22"/>
        </w:rPr>
      </w:pPr>
    </w:p>
    <w:p w14:paraId="468C80C9" w14:textId="22F8F561" w:rsidR="008F2452" w:rsidRDefault="00875080" w:rsidP="002D3B27">
      <w:pPr>
        <w:pStyle w:val="BodyText"/>
        <w:spacing w:line="264" w:lineRule="auto"/>
        <w:ind w:left="106" w:right="154" w:firstLine="16"/>
        <w:rPr>
          <w:color w:val="231F20"/>
          <w:sz w:val="22"/>
          <w:szCs w:val="22"/>
        </w:rPr>
      </w:pPr>
      <w:r w:rsidRPr="00653CCC">
        <w:rPr>
          <w:i/>
          <w:color w:val="231F20"/>
          <w:sz w:val="22"/>
          <w:szCs w:val="22"/>
        </w:rPr>
        <w:t>Segment Three</w:t>
      </w:r>
      <w:r w:rsidRPr="00653CCC">
        <w:rPr>
          <w:color w:val="231F20"/>
          <w:sz w:val="22"/>
          <w:szCs w:val="22"/>
        </w:rPr>
        <w:t xml:space="preserve"> [</w:t>
      </w:r>
      <w:r w:rsidR="00291FF2" w:rsidRPr="00291FF2">
        <w:rPr>
          <w:color w:val="231F20"/>
          <w:sz w:val="22"/>
          <w:szCs w:val="22"/>
        </w:rPr>
        <w:t>22:04-33:42</w:t>
      </w:r>
      <w:r w:rsidRPr="00653CCC">
        <w:rPr>
          <w:color w:val="231F20"/>
          <w:sz w:val="22"/>
          <w:szCs w:val="22"/>
        </w:rPr>
        <w:t>] - In this segment,</w:t>
      </w:r>
      <w:r w:rsidR="00EB0023" w:rsidRPr="00653CCC">
        <w:rPr>
          <w:color w:val="231F20"/>
          <w:sz w:val="22"/>
          <w:szCs w:val="22"/>
        </w:rPr>
        <w:t xml:space="preserve"> </w:t>
      </w:r>
      <w:r w:rsidR="00DF75B2" w:rsidRPr="00DF75B2">
        <w:rPr>
          <w:color w:val="231F20"/>
          <w:sz w:val="22"/>
          <w:szCs w:val="22"/>
        </w:rPr>
        <w:t>Jill discusses her experiences working remotely and shares tips for effectively working from home.</w:t>
      </w:r>
    </w:p>
    <w:p w14:paraId="47D2BF05" w14:textId="4FB062F9" w:rsidR="008F2452" w:rsidRDefault="008F2452" w:rsidP="002D3B27">
      <w:pPr>
        <w:pStyle w:val="BodyText"/>
        <w:spacing w:line="264" w:lineRule="auto"/>
        <w:ind w:left="106" w:right="154" w:firstLine="16"/>
        <w:rPr>
          <w:color w:val="231F20"/>
          <w:sz w:val="22"/>
          <w:szCs w:val="22"/>
        </w:rPr>
      </w:pPr>
    </w:p>
    <w:p w14:paraId="3CD1B8E8" w14:textId="77777777" w:rsidR="005C16C0" w:rsidRPr="008F2452" w:rsidRDefault="005C16C0" w:rsidP="002D3B27">
      <w:pPr>
        <w:pStyle w:val="BodyText"/>
        <w:spacing w:line="264" w:lineRule="auto"/>
        <w:ind w:left="106" w:right="154" w:firstLine="16"/>
        <w:rPr>
          <w:color w:val="231F20"/>
          <w:sz w:val="22"/>
          <w:szCs w:val="22"/>
        </w:rPr>
      </w:pPr>
    </w:p>
    <w:p w14:paraId="5E5201A8" w14:textId="138AC9B6" w:rsidR="008F2452" w:rsidRPr="008F2452" w:rsidRDefault="008F2452" w:rsidP="008F2452">
      <w:pPr>
        <w:pStyle w:val="BodyText"/>
        <w:spacing w:line="264" w:lineRule="auto"/>
        <w:ind w:left="106" w:right="154" w:firstLine="16"/>
        <w:rPr>
          <w:color w:val="231F20"/>
          <w:sz w:val="22"/>
          <w:szCs w:val="22"/>
        </w:rPr>
      </w:pPr>
      <w:r w:rsidRPr="008F2452">
        <w:rPr>
          <w:bCs/>
          <w:i/>
          <w:color w:val="231F20"/>
          <w:sz w:val="22"/>
          <w:szCs w:val="22"/>
        </w:rPr>
        <w:t xml:space="preserve">Bonus Clip: </w:t>
      </w:r>
      <w:r w:rsidRPr="008F2452">
        <w:rPr>
          <w:color w:val="231F20"/>
          <w:sz w:val="22"/>
          <w:szCs w:val="22"/>
        </w:rPr>
        <w:t xml:space="preserve">[00:00-04:12]: </w:t>
      </w:r>
      <w:r>
        <w:rPr>
          <w:color w:val="231F20"/>
          <w:sz w:val="22"/>
          <w:szCs w:val="22"/>
        </w:rPr>
        <w:t>Considerations for Shifting from Academia to Industry</w:t>
      </w:r>
    </w:p>
    <w:p w14:paraId="3FD219AD" w14:textId="77777777" w:rsidR="005C16C0" w:rsidRDefault="005C16C0" w:rsidP="002D3B27">
      <w:pPr>
        <w:pStyle w:val="BodyText"/>
        <w:spacing w:line="264" w:lineRule="auto"/>
        <w:ind w:left="106" w:right="154" w:firstLine="16"/>
        <w:rPr>
          <w:color w:val="231F20"/>
          <w:sz w:val="22"/>
          <w:szCs w:val="22"/>
        </w:rPr>
      </w:pPr>
    </w:p>
    <w:p w14:paraId="4DA1AAB3" w14:textId="10B9B7F0" w:rsidR="002D3B27" w:rsidRPr="00653CCC" w:rsidRDefault="00D9243D" w:rsidP="002D3B27">
      <w:pPr>
        <w:pStyle w:val="BodyText"/>
        <w:spacing w:line="264" w:lineRule="auto"/>
        <w:ind w:left="106" w:right="154" w:firstLine="16"/>
        <w:rPr>
          <w:color w:val="231F20"/>
          <w:sz w:val="22"/>
          <w:szCs w:val="22"/>
        </w:rPr>
      </w:pPr>
      <w:r w:rsidRPr="00653CCC">
        <w:rPr>
          <w:color w:val="231F20"/>
          <w:sz w:val="22"/>
          <w:szCs w:val="22"/>
        </w:rPr>
        <w:br/>
      </w:r>
    </w:p>
    <w:p w14:paraId="3C1CA396" w14:textId="77777777" w:rsidR="0081580A" w:rsidRPr="00653CCC" w:rsidRDefault="001151B1" w:rsidP="00833C2E">
      <w:pPr>
        <w:pStyle w:val="BodyText"/>
        <w:spacing w:line="264" w:lineRule="auto"/>
        <w:ind w:right="154" w:firstLine="106"/>
        <w:rPr>
          <w:sz w:val="22"/>
          <w:szCs w:val="22"/>
        </w:rPr>
      </w:pPr>
      <w:r w:rsidRPr="00653CCC">
        <w:rPr>
          <w:sz w:val="22"/>
          <w:szCs w:val="22"/>
        </w:rPr>
        <w:t xml:space="preserve">Show notes and a transcript for this episode can be </w:t>
      </w:r>
    </w:p>
    <w:p w14:paraId="0D34AA5A" w14:textId="1E1790C3" w:rsidR="00EB0023" w:rsidRPr="00653CCC" w:rsidRDefault="001151B1" w:rsidP="00773F52">
      <w:pPr>
        <w:pStyle w:val="BodyText"/>
        <w:spacing w:line="264" w:lineRule="auto"/>
        <w:ind w:left="106" w:right="154"/>
        <w:rPr>
          <w:rStyle w:val="Hyperlink"/>
          <w:sz w:val="22"/>
          <w:szCs w:val="22"/>
        </w:rPr>
      </w:pPr>
      <w:r w:rsidRPr="00653CCC">
        <w:rPr>
          <w:sz w:val="22"/>
          <w:szCs w:val="22"/>
        </w:rPr>
        <w:t xml:space="preserve">found at: </w:t>
      </w:r>
      <w:hyperlink r:id="rId10" w:history="1">
        <w:r w:rsidR="004861AA" w:rsidRPr="00884135">
          <w:rPr>
            <w:rStyle w:val="Hyperlink"/>
            <w:sz w:val="22"/>
            <w:szCs w:val="22"/>
          </w:rPr>
          <w:t>http://ecampus.oregonstate.edu/research/podcast/e39/</w:t>
        </w:r>
      </w:hyperlink>
    </w:p>
    <w:p w14:paraId="0F5ABD65" w14:textId="77777777" w:rsidR="00841CC5" w:rsidRPr="00653CCC" w:rsidRDefault="00841CC5" w:rsidP="002D3B27">
      <w:pPr>
        <w:pStyle w:val="BodyText"/>
        <w:spacing w:line="264" w:lineRule="auto"/>
        <w:ind w:right="154"/>
        <w:rPr>
          <w:rStyle w:val="Hyperlink"/>
          <w:sz w:val="22"/>
          <w:szCs w:val="22"/>
        </w:rPr>
      </w:pPr>
    </w:p>
    <w:p w14:paraId="74F7E65B" w14:textId="77777777" w:rsidR="00833C2E" w:rsidRDefault="00833C2E" w:rsidP="00EB33FE">
      <w:pPr>
        <w:pStyle w:val="Heading1"/>
        <w:ind w:firstLine="0"/>
      </w:pPr>
    </w:p>
    <w:p w14:paraId="654D21AD" w14:textId="77777777" w:rsidR="00833C2E" w:rsidRDefault="00833C2E" w:rsidP="00EB33FE">
      <w:pPr>
        <w:pStyle w:val="Heading1"/>
        <w:ind w:firstLine="0"/>
      </w:pPr>
    </w:p>
    <w:p w14:paraId="5B11C3FC" w14:textId="77777777" w:rsidR="00833C2E" w:rsidRDefault="00833C2E" w:rsidP="00EB33FE">
      <w:pPr>
        <w:pStyle w:val="Heading1"/>
        <w:ind w:firstLine="0"/>
      </w:pPr>
    </w:p>
    <w:p w14:paraId="30D8B154" w14:textId="77777777" w:rsidR="00833C2E" w:rsidRDefault="00833C2E" w:rsidP="00EB33FE">
      <w:pPr>
        <w:pStyle w:val="Heading1"/>
        <w:ind w:firstLine="0"/>
      </w:pPr>
    </w:p>
    <w:p w14:paraId="0417B2A5" w14:textId="77777777" w:rsidR="00833C2E" w:rsidRDefault="00833C2E" w:rsidP="00EB33FE">
      <w:pPr>
        <w:pStyle w:val="Heading1"/>
        <w:ind w:firstLine="0"/>
      </w:pPr>
    </w:p>
    <w:p w14:paraId="1C2D103A" w14:textId="77777777" w:rsidR="00833C2E" w:rsidRDefault="00833C2E" w:rsidP="00EB33FE">
      <w:pPr>
        <w:pStyle w:val="Heading1"/>
        <w:ind w:firstLine="0"/>
      </w:pPr>
    </w:p>
    <w:p w14:paraId="6EEB5397" w14:textId="7DBE860C" w:rsidR="00B62E72" w:rsidRPr="00653CCC" w:rsidRDefault="00AD6B82" w:rsidP="00EB33FE">
      <w:pPr>
        <w:pStyle w:val="Heading1"/>
        <w:ind w:firstLine="0"/>
        <w:rPr>
          <w:rFonts w:ascii="LeituraNews-Roman1"/>
          <w:b w:val="0"/>
          <w:color w:val="auto"/>
          <w:sz w:val="22"/>
          <w:szCs w:val="22"/>
        </w:rPr>
      </w:pPr>
      <w:bookmarkStart w:id="0" w:name="_GoBack"/>
      <w:bookmarkEnd w:id="0"/>
      <w:r w:rsidRPr="00653CCC">
        <w:t>Learning O</w:t>
      </w:r>
      <w:r w:rsidR="00F43042" w:rsidRPr="00653CCC">
        <w:t>utcome</w:t>
      </w:r>
      <w:r w:rsidR="00B17121" w:rsidRPr="00653CCC">
        <w:t>s</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653CCC" w:rsidRDefault="00360845" w:rsidP="00B62E72">
      <w:pPr>
        <w:pStyle w:val="BodyText"/>
        <w:spacing w:line="292" w:lineRule="auto"/>
        <w:ind w:left="124" w:right="153" w:firstLine="4"/>
        <w:rPr>
          <w:color w:val="231F20"/>
          <w:sz w:val="8"/>
          <w:szCs w:val="8"/>
        </w:rPr>
      </w:pPr>
    </w:p>
    <w:p w14:paraId="2927E611" w14:textId="78975FFB" w:rsidR="00EA3AA3" w:rsidRDefault="00F43042" w:rsidP="00F21217">
      <w:pPr>
        <w:pStyle w:val="BodyText"/>
        <w:spacing w:line="292" w:lineRule="auto"/>
        <w:ind w:left="124" w:right="153" w:firstLine="4"/>
        <w:rPr>
          <w:color w:val="231F20"/>
          <w:sz w:val="22"/>
          <w:szCs w:val="22"/>
        </w:rPr>
      </w:pPr>
      <w:r w:rsidRPr="00653CCC">
        <w:rPr>
          <w:color w:val="231F20"/>
          <w:sz w:val="22"/>
          <w:szCs w:val="22"/>
        </w:rPr>
        <w:t>By listening to this episode, students will be able to:</w:t>
      </w:r>
    </w:p>
    <w:p w14:paraId="624A1419" w14:textId="77777777" w:rsidR="00820A2B" w:rsidRPr="00653CCC" w:rsidRDefault="00820A2B" w:rsidP="00F21217">
      <w:pPr>
        <w:pStyle w:val="BodyText"/>
        <w:spacing w:line="292" w:lineRule="auto"/>
        <w:ind w:left="124" w:right="153" w:firstLine="4"/>
        <w:rPr>
          <w:color w:val="231F20"/>
          <w:sz w:val="22"/>
          <w:szCs w:val="22"/>
        </w:rPr>
      </w:pPr>
    </w:p>
    <w:p w14:paraId="1B9770FC" w14:textId="32F2836F" w:rsidR="00404E1A" w:rsidRPr="00404E1A" w:rsidRDefault="00404E1A" w:rsidP="00404E1A">
      <w:pPr>
        <w:pStyle w:val="ListParagraph"/>
        <w:numPr>
          <w:ilvl w:val="0"/>
          <w:numId w:val="16"/>
        </w:numPr>
        <w:tabs>
          <w:tab w:val="left" w:pos="501"/>
        </w:tabs>
        <w:spacing w:after="120" w:line="264" w:lineRule="auto"/>
        <w:ind w:right="374"/>
        <w:rPr>
          <w:color w:val="231F20"/>
        </w:rPr>
      </w:pPr>
      <w:r>
        <w:rPr>
          <w:color w:val="231F20"/>
        </w:rPr>
        <w:t>D</w:t>
      </w:r>
      <w:r w:rsidR="00706033">
        <w:rPr>
          <w:color w:val="231F20"/>
        </w:rPr>
        <w:t xml:space="preserve">iscuss </w:t>
      </w:r>
      <w:r w:rsidRPr="00934531">
        <w:rPr>
          <w:color w:val="231F20"/>
        </w:rPr>
        <w:t xml:space="preserve">considerations for shifting into a new professional </w:t>
      </w:r>
      <w:r w:rsidR="00706033">
        <w:rPr>
          <w:color w:val="231F20"/>
        </w:rPr>
        <w:t>realm</w:t>
      </w:r>
    </w:p>
    <w:p w14:paraId="226D1D9C" w14:textId="01A3884A" w:rsidR="004D6882" w:rsidRPr="00833C2E" w:rsidRDefault="00DF75B2" w:rsidP="00CC2B8A">
      <w:pPr>
        <w:pStyle w:val="ListParagraph"/>
        <w:numPr>
          <w:ilvl w:val="0"/>
          <w:numId w:val="16"/>
        </w:numPr>
        <w:tabs>
          <w:tab w:val="left" w:pos="501"/>
        </w:tabs>
        <w:spacing w:after="120" w:line="264" w:lineRule="auto"/>
        <w:ind w:right="374"/>
        <w:rPr>
          <w:color w:val="231F20"/>
          <w:sz w:val="10"/>
          <w:szCs w:val="10"/>
        </w:rPr>
      </w:pPr>
      <w:r>
        <w:rPr>
          <w:color w:val="231F20"/>
        </w:rPr>
        <w:t>D</w:t>
      </w:r>
      <w:r w:rsidR="00706033">
        <w:rPr>
          <w:color w:val="231F20"/>
        </w:rPr>
        <w:t>escribe</w:t>
      </w:r>
      <w:r>
        <w:rPr>
          <w:color w:val="231F20"/>
        </w:rPr>
        <w:t xml:space="preserve"> “thinking partners”</w:t>
      </w:r>
    </w:p>
    <w:p w14:paraId="56103304" w14:textId="6B313365" w:rsidR="00833C2E" w:rsidRPr="00653CCC" w:rsidRDefault="00706033" w:rsidP="00CC2B8A">
      <w:pPr>
        <w:pStyle w:val="ListParagraph"/>
        <w:numPr>
          <w:ilvl w:val="0"/>
          <w:numId w:val="16"/>
        </w:numPr>
        <w:tabs>
          <w:tab w:val="left" w:pos="501"/>
        </w:tabs>
        <w:spacing w:after="120" w:line="264" w:lineRule="auto"/>
        <w:ind w:right="374"/>
        <w:rPr>
          <w:color w:val="231F20"/>
          <w:sz w:val="10"/>
          <w:szCs w:val="10"/>
        </w:rPr>
      </w:pPr>
      <w:r>
        <w:rPr>
          <w:color w:val="231F20"/>
        </w:rPr>
        <w:t>Provide an example of how</w:t>
      </w:r>
      <w:r w:rsidR="00DF75B2">
        <w:rPr>
          <w:color w:val="231F20"/>
        </w:rPr>
        <w:t xml:space="preserve"> to seek out “thinking partners”</w:t>
      </w:r>
    </w:p>
    <w:p w14:paraId="239EEDC3" w14:textId="3EB24DBA" w:rsidR="004E47F2" w:rsidRPr="00A36B74" w:rsidRDefault="00706033" w:rsidP="00A36B74">
      <w:pPr>
        <w:pStyle w:val="ListParagraph"/>
        <w:numPr>
          <w:ilvl w:val="0"/>
          <w:numId w:val="16"/>
        </w:numPr>
        <w:tabs>
          <w:tab w:val="left" w:pos="501"/>
        </w:tabs>
        <w:spacing w:after="120" w:line="264" w:lineRule="auto"/>
        <w:ind w:right="374"/>
        <w:rPr>
          <w:color w:val="231F20"/>
          <w:sz w:val="10"/>
          <w:szCs w:val="10"/>
        </w:rPr>
      </w:pPr>
      <w:r>
        <w:rPr>
          <w:color w:val="231F20"/>
        </w:rPr>
        <w:t xml:space="preserve">Review tips for effectively working from home and suggestions for avoiding potential pitfalls </w:t>
      </w:r>
    </w:p>
    <w:p w14:paraId="595CA752" w14:textId="77777777" w:rsidR="00A36B74" w:rsidRPr="00A36B74" w:rsidRDefault="00A36B74" w:rsidP="00A36B74">
      <w:pPr>
        <w:pStyle w:val="ListParagraph"/>
        <w:tabs>
          <w:tab w:val="left" w:pos="501"/>
        </w:tabs>
        <w:spacing w:after="120" w:line="264" w:lineRule="auto"/>
        <w:ind w:left="490" w:right="374" w:firstLine="0"/>
        <w:rPr>
          <w:color w:val="231F20"/>
          <w:sz w:val="10"/>
          <w:szCs w:val="10"/>
        </w:rPr>
      </w:pPr>
    </w:p>
    <w:p w14:paraId="6E30FA4B" w14:textId="3FF23D19" w:rsidR="0058331A" w:rsidRPr="00C711C4" w:rsidRDefault="00AD6B82" w:rsidP="00C711C4">
      <w:pPr>
        <w:pStyle w:val="Heading1"/>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2F2B6890" w14:textId="19DFB1F3" w:rsidR="00B464C7" w:rsidRPr="00F00C12" w:rsidRDefault="00AA09D3" w:rsidP="006531CC">
      <w:pPr>
        <w:numPr>
          <w:ilvl w:val="0"/>
          <w:numId w:val="17"/>
        </w:numPr>
        <w:spacing w:line="247" w:lineRule="auto"/>
        <w:ind w:left="480"/>
        <w:rPr>
          <w:sz w:val="12"/>
          <w:szCs w:val="12"/>
        </w:rPr>
      </w:pPr>
      <w:r>
        <w:t xml:space="preserve">What led Dr. </w:t>
      </w:r>
      <w:proofErr w:type="spellStart"/>
      <w:r>
        <w:t>Buban</w:t>
      </w:r>
      <w:proofErr w:type="spellEnd"/>
      <w:r>
        <w:t xml:space="preserve"> to shift from academia to industry?</w:t>
      </w:r>
    </w:p>
    <w:p w14:paraId="752A5AB2" w14:textId="51968E66" w:rsidR="00AB616C" w:rsidRDefault="00AB616C" w:rsidP="00AB616C">
      <w:pPr>
        <w:spacing w:line="247" w:lineRule="auto"/>
        <w:rPr>
          <w:sz w:val="12"/>
          <w:szCs w:val="12"/>
        </w:rPr>
      </w:pPr>
    </w:p>
    <w:p w14:paraId="47156BE5" w14:textId="0DF276CE" w:rsidR="00DA1AE6" w:rsidRPr="00DA1AE6" w:rsidRDefault="00B71D4B" w:rsidP="00DA1AE6">
      <w:pPr>
        <w:numPr>
          <w:ilvl w:val="0"/>
          <w:numId w:val="17"/>
        </w:numPr>
        <w:spacing w:line="247" w:lineRule="auto"/>
        <w:ind w:left="480"/>
        <w:rPr>
          <w:sz w:val="12"/>
          <w:szCs w:val="12"/>
        </w:rPr>
      </w:pPr>
      <w:r>
        <w:t xml:space="preserve">What were some of the differences </w:t>
      </w:r>
      <w:r w:rsidR="003A2ECB">
        <w:t xml:space="preserve">and similarities </w:t>
      </w:r>
      <w:r>
        <w:t xml:space="preserve">Dr. </w:t>
      </w:r>
      <w:proofErr w:type="spellStart"/>
      <w:r>
        <w:t>Buban</w:t>
      </w:r>
      <w:proofErr w:type="spellEnd"/>
      <w:r>
        <w:t xml:space="preserve"> experienced in her shift from a</w:t>
      </w:r>
      <w:r w:rsidR="00820A2B">
        <w:t>cademia</w:t>
      </w:r>
      <w:r>
        <w:t xml:space="preserve"> to i</w:t>
      </w:r>
      <w:r w:rsidR="00820A2B">
        <w:t>ndustry</w:t>
      </w:r>
      <w:r>
        <w:t>?</w:t>
      </w:r>
    </w:p>
    <w:p w14:paraId="7E1A8A73" w14:textId="140CB472" w:rsidR="00DA1AE6" w:rsidRPr="00AB616C" w:rsidRDefault="00DA1AE6" w:rsidP="00AB616C">
      <w:pPr>
        <w:spacing w:line="247" w:lineRule="auto"/>
        <w:rPr>
          <w:sz w:val="12"/>
          <w:szCs w:val="12"/>
        </w:rPr>
      </w:pPr>
    </w:p>
    <w:p w14:paraId="5745C330" w14:textId="04464F3B" w:rsidR="00BF2A34" w:rsidRPr="00BF2A34" w:rsidRDefault="00820A2B" w:rsidP="00BF2A34">
      <w:pPr>
        <w:pStyle w:val="ListParagraph"/>
        <w:numPr>
          <w:ilvl w:val="0"/>
          <w:numId w:val="27"/>
        </w:numPr>
        <w:spacing w:line="247" w:lineRule="auto"/>
        <w:rPr>
          <w:sz w:val="12"/>
          <w:szCs w:val="12"/>
        </w:rPr>
      </w:pPr>
      <w:r>
        <w:t xml:space="preserve">What professional experiences did Dr. </w:t>
      </w:r>
      <w:proofErr w:type="spellStart"/>
      <w:r>
        <w:t>Buban</w:t>
      </w:r>
      <w:proofErr w:type="spellEnd"/>
      <w:r>
        <w:t xml:space="preserve"> mention were helpful in preparing for her shift to industry</w:t>
      </w:r>
      <w:r w:rsidR="00F961B7">
        <w:t>?</w:t>
      </w:r>
    </w:p>
    <w:p w14:paraId="5E3386F2" w14:textId="0D243705" w:rsidR="00122D4D" w:rsidRPr="00D935B1" w:rsidRDefault="00BF2A34" w:rsidP="00D935B1">
      <w:pPr>
        <w:pStyle w:val="ListParagraph"/>
        <w:spacing w:line="247" w:lineRule="auto"/>
        <w:ind w:left="480" w:firstLine="0"/>
        <w:rPr>
          <w:sz w:val="12"/>
          <w:szCs w:val="12"/>
        </w:rPr>
      </w:pPr>
      <w:r w:rsidRPr="00542D08">
        <w:rPr>
          <w:sz w:val="12"/>
          <w:szCs w:val="12"/>
        </w:rPr>
        <w:t xml:space="preserve"> </w:t>
      </w:r>
    </w:p>
    <w:p w14:paraId="591F84A2" w14:textId="79DD9559" w:rsidR="00542D08" w:rsidRPr="00870353" w:rsidRDefault="00542D08" w:rsidP="00870353">
      <w:pPr>
        <w:numPr>
          <w:ilvl w:val="0"/>
          <w:numId w:val="27"/>
        </w:numPr>
        <w:spacing w:line="247" w:lineRule="auto"/>
        <w:rPr>
          <w:sz w:val="12"/>
          <w:szCs w:val="12"/>
        </w:rPr>
      </w:pPr>
      <w:r>
        <w:t xml:space="preserve">What </w:t>
      </w:r>
      <w:r w:rsidR="00F961B7">
        <w:t>are “thinking partners”?</w:t>
      </w:r>
    </w:p>
    <w:p w14:paraId="428F1260" w14:textId="30050817" w:rsidR="00997E7D" w:rsidRPr="00892626" w:rsidRDefault="00997E7D" w:rsidP="00892626">
      <w:pPr>
        <w:rPr>
          <w:sz w:val="12"/>
          <w:szCs w:val="12"/>
        </w:rPr>
      </w:pPr>
    </w:p>
    <w:p w14:paraId="5CE9B5B3" w14:textId="5779C5D2" w:rsidR="00997E7D" w:rsidRPr="00892626" w:rsidRDefault="00997E7D" w:rsidP="00997E7D">
      <w:pPr>
        <w:numPr>
          <w:ilvl w:val="0"/>
          <w:numId w:val="27"/>
        </w:numPr>
        <w:spacing w:line="247" w:lineRule="auto"/>
        <w:rPr>
          <w:sz w:val="12"/>
          <w:szCs w:val="12"/>
        </w:rPr>
      </w:pPr>
      <w:r>
        <w:t xml:space="preserve">What </w:t>
      </w:r>
      <w:r w:rsidR="00506DBC">
        <w:t xml:space="preserve">did Dr. </w:t>
      </w:r>
      <w:proofErr w:type="spellStart"/>
      <w:r w:rsidR="00506DBC">
        <w:t>Buban</w:t>
      </w:r>
      <w:proofErr w:type="spellEnd"/>
      <w:r w:rsidR="00506DBC">
        <w:t xml:space="preserve"> describe as an</w:t>
      </w:r>
      <w:r w:rsidR="00F961B7">
        <w:t xml:space="preserve"> important point in her career w</w:t>
      </w:r>
      <w:r w:rsidR="00DF75B2">
        <w:t>ith</w:t>
      </w:r>
      <w:r w:rsidR="00F961B7">
        <w:t xml:space="preserve"> regard to </w:t>
      </w:r>
      <w:r w:rsidR="00DF75B2">
        <w:t>“</w:t>
      </w:r>
      <w:r w:rsidR="00F961B7">
        <w:t>thinking partners</w:t>
      </w:r>
      <w:r w:rsidR="00DF75B2">
        <w:t>”</w:t>
      </w:r>
      <w:r w:rsidR="00F961B7">
        <w:t>?</w:t>
      </w:r>
    </w:p>
    <w:p w14:paraId="61A42859" w14:textId="77777777" w:rsidR="00892626" w:rsidRPr="003A2ECB" w:rsidRDefault="00892626" w:rsidP="003A2ECB">
      <w:pPr>
        <w:rPr>
          <w:sz w:val="12"/>
          <w:szCs w:val="12"/>
        </w:rPr>
      </w:pPr>
    </w:p>
    <w:p w14:paraId="35134C90" w14:textId="5A1BF861" w:rsidR="00764707" w:rsidRDefault="00F961B7" w:rsidP="00506DBC">
      <w:pPr>
        <w:numPr>
          <w:ilvl w:val="0"/>
          <w:numId w:val="27"/>
        </w:numPr>
        <w:spacing w:line="247" w:lineRule="auto"/>
        <w:rPr>
          <w:sz w:val="12"/>
          <w:szCs w:val="12"/>
        </w:rPr>
      </w:pPr>
      <w:r w:rsidRPr="00F961B7">
        <w:t xml:space="preserve">What example does Dr. </w:t>
      </w:r>
      <w:proofErr w:type="spellStart"/>
      <w:r w:rsidRPr="00F961B7">
        <w:t>Buban</w:t>
      </w:r>
      <w:proofErr w:type="spellEnd"/>
      <w:r w:rsidRPr="00F961B7">
        <w:t xml:space="preserve"> provide as a way t</w:t>
      </w:r>
      <w:r w:rsidR="00506DBC">
        <w:t>o potentially connect with</w:t>
      </w:r>
      <w:r w:rsidRPr="00F961B7">
        <w:t xml:space="preserve"> </w:t>
      </w:r>
      <w:r w:rsidR="00506DBC">
        <w:t>“</w:t>
      </w:r>
      <w:r w:rsidRPr="00F961B7">
        <w:t>thinking partner</w:t>
      </w:r>
      <w:r w:rsidR="00506DBC">
        <w:t>s”</w:t>
      </w:r>
      <w:r w:rsidRPr="00F961B7">
        <w:t>?</w:t>
      </w:r>
    </w:p>
    <w:p w14:paraId="7E148D5B" w14:textId="5F308E4F" w:rsidR="00506DBC" w:rsidRPr="00506DBC" w:rsidRDefault="00506DBC" w:rsidP="00506DBC">
      <w:pPr>
        <w:spacing w:line="247" w:lineRule="auto"/>
        <w:rPr>
          <w:sz w:val="12"/>
          <w:szCs w:val="12"/>
        </w:rPr>
      </w:pPr>
    </w:p>
    <w:p w14:paraId="3EB57775" w14:textId="71D54C29" w:rsidR="008D093A" w:rsidRDefault="003A2ECB" w:rsidP="00D624F6">
      <w:pPr>
        <w:pStyle w:val="ListParagraph"/>
        <w:numPr>
          <w:ilvl w:val="0"/>
          <w:numId w:val="25"/>
        </w:numPr>
        <w:spacing w:line="247" w:lineRule="auto"/>
      </w:pPr>
      <w:r>
        <w:t>What are some ways a</w:t>
      </w:r>
      <w:r w:rsidRPr="00706033">
        <w:t xml:space="preserve"> m</w:t>
      </w:r>
      <w:r w:rsidR="00706033">
        <w:t xml:space="preserve">entor/mentee relationship might </w:t>
      </w:r>
      <w:r w:rsidRPr="00706033">
        <w:t>change over time?</w:t>
      </w:r>
    </w:p>
    <w:p w14:paraId="553B8361" w14:textId="77777777" w:rsidR="004D6882" w:rsidRPr="004D6882" w:rsidRDefault="004D6882" w:rsidP="004D6882">
      <w:pPr>
        <w:pStyle w:val="ListParagraph"/>
        <w:spacing w:line="247" w:lineRule="auto"/>
        <w:ind w:left="480" w:firstLine="0"/>
        <w:rPr>
          <w:sz w:val="12"/>
          <w:szCs w:val="12"/>
        </w:rPr>
      </w:pPr>
    </w:p>
    <w:p w14:paraId="521AB0D3" w14:textId="5461D58C" w:rsidR="0046371F" w:rsidRDefault="00F961B7" w:rsidP="004D6882">
      <w:pPr>
        <w:pStyle w:val="ListParagraph"/>
        <w:numPr>
          <w:ilvl w:val="0"/>
          <w:numId w:val="25"/>
        </w:numPr>
        <w:spacing w:line="247" w:lineRule="auto"/>
      </w:pPr>
      <w:r>
        <w:t xml:space="preserve">According to Dr. </w:t>
      </w:r>
      <w:proofErr w:type="spellStart"/>
      <w:r>
        <w:t>Buban</w:t>
      </w:r>
      <w:proofErr w:type="spellEnd"/>
      <w:r>
        <w:t xml:space="preserve">, what are some important considerations </w:t>
      </w:r>
      <w:r w:rsidR="00DF75B2">
        <w:t>for effectively working from home?</w:t>
      </w:r>
    </w:p>
    <w:p w14:paraId="0BD3E2FC" w14:textId="44C324C4" w:rsidR="004D6882" w:rsidRPr="004D6882" w:rsidRDefault="004D6882" w:rsidP="004D6882">
      <w:pPr>
        <w:spacing w:line="247" w:lineRule="auto"/>
        <w:rPr>
          <w:sz w:val="12"/>
          <w:szCs w:val="12"/>
        </w:rPr>
      </w:pPr>
    </w:p>
    <w:p w14:paraId="62FF4C3C" w14:textId="2C16A3FA" w:rsidR="00833C2E" w:rsidRDefault="00DF75B2" w:rsidP="00833C2E">
      <w:pPr>
        <w:pStyle w:val="ListParagraph"/>
        <w:numPr>
          <w:ilvl w:val="0"/>
          <w:numId w:val="26"/>
        </w:numPr>
        <w:spacing w:line="247" w:lineRule="auto"/>
      </w:pPr>
      <w:r>
        <w:t>Why might it be important to intentionally block out time</w:t>
      </w:r>
      <w:r w:rsidR="003746EA">
        <w:t xml:space="preserve"> for projects</w:t>
      </w:r>
      <w:r>
        <w:t xml:space="preserve">, </w:t>
      </w:r>
      <w:r w:rsidR="003746EA">
        <w:t xml:space="preserve">specifically if </w:t>
      </w:r>
      <w:r w:rsidR="003A2ECB">
        <w:t xml:space="preserve">one is </w:t>
      </w:r>
      <w:r w:rsidR="003746EA">
        <w:t>working from home</w:t>
      </w:r>
      <w:r>
        <w:t>?</w:t>
      </w:r>
    </w:p>
    <w:p w14:paraId="5FE838C4" w14:textId="77777777" w:rsidR="00DF75B2" w:rsidRPr="003746EA" w:rsidRDefault="00DF75B2" w:rsidP="00DF75B2">
      <w:pPr>
        <w:pStyle w:val="ListParagraph"/>
        <w:spacing w:line="247" w:lineRule="auto"/>
        <w:ind w:left="480" w:firstLine="0"/>
        <w:rPr>
          <w:sz w:val="12"/>
          <w:szCs w:val="12"/>
        </w:rPr>
      </w:pPr>
    </w:p>
    <w:p w14:paraId="7D4BB88E" w14:textId="572C3B8D" w:rsidR="00833C2E" w:rsidRPr="00681045" w:rsidRDefault="00506DBC" w:rsidP="00833C2E">
      <w:pPr>
        <w:pStyle w:val="ListParagraph"/>
        <w:numPr>
          <w:ilvl w:val="0"/>
          <w:numId w:val="26"/>
        </w:numPr>
        <w:spacing w:line="247" w:lineRule="auto"/>
        <w:sectPr w:rsidR="00833C2E" w:rsidRPr="00681045">
          <w:type w:val="continuous"/>
          <w:pgSz w:w="12240" w:h="15840"/>
          <w:pgMar w:top="720" w:right="600" w:bottom="280" w:left="600" w:header="720" w:footer="720" w:gutter="0"/>
          <w:cols w:num="2" w:space="720" w:equalWidth="0">
            <w:col w:w="5162" w:space="580"/>
            <w:col w:w="5298"/>
          </w:cols>
        </w:sectPr>
      </w:pPr>
      <w:r>
        <w:t xml:space="preserve">What </w:t>
      </w:r>
      <w:r w:rsidR="006E3A16">
        <w:t xml:space="preserve">does Dr. </w:t>
      </w:r>
      <w:proofErr w:type="spellStart"/>
      <w:r w:rsidR="006E3A16">
        <w:t>Buban</w:t>
      </w:r>
      <w:proofErr w:type="spellEnd"/>
      <w:r w:rsidR="006E3A16">
        <w:t xml:space="preserve"> suggest is “important to think through” with regard to a shift into a new professional realm</w:t>
      </w:r>
      <w:r>
        <w:t>?</w:t>
      </w:r>
      <w:r w:rsidR="00DF75B2">
        <w:t xml:space="preserve"> (See also, Bonus Clip)</w:t>
      </w:r>
    </w:p>
    <w:p w14:paraId="2BA0CACC" w14:textId="43831BF2" w:rsidR="00B62E72" w:rsidRPr="00984F43" w:rsidRDefault="00B016C4" w:rsidP="00984F43">
      <w:pPr>
        <w:pStyle w:val="Heading1"/>
      </w:pPr>
      <w:r w:rsidRPr="00984F43">
        <w:lastRenderedPageBreak/>
        <w:t>Possible A</w:t>
      </w:r>
      <w:r w:rsidR="00B62E72" w:rsidRPr="00984F43">
        <w:t>ctivities</w:t>
      </w:r>
    </w:p>
    <w:p w14:paraId="06BCF345" w14:textId="3E72D719" w:rsidR="00833C2E" w:rsidRPr="004861AA" w:rsidRDefault="00833C2E" w:rsidP="004861AA">
      <w:pPr>
        <w:rPr>
          <w:rFonts w:ascii="LeituraSans-Grot3"/>
          <w:color w:val="231F20"/>
        </w:rPr>
      </w:pPr>
    </w:p>
    <w:p w14:paraId="58CB95BD" w14:textId="4850B68B"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4861AA" w:rsidRPr="00884135">
          <w:rPr>
            <w:rStyle w:val="Hyperlink"/>
            <w:rFonts w:ascii="LeituraSans-Grot3"/>
          </w:rPr>
          <w:t>http://ecampus.oregonstate.edu/research/podcast/e39/</w:t>
        </w:r>
      </w:hyperlink>
      <w:r w:rsidRPr="00827232">
        <w:rPr>
          <w:rFonts w:ascii="LeituraSans-Grot3"/>
          <w:color w:val="231F20"/>
        </w:rPr>
        <w:t>) and look at an additional resource that is linked in connection with this episode. Students can write a short review of that resource to share with their peers</w:t>
      </w:r>
    </w:p>
    <w:p w14:paraId="153C4902" w14:textId="77777777" w:rsidR="00827232" w:rsidRPr="00827232" w:rsidRDefault="00827232" w:rsidP="00827232">
      <w:pPr>
        <w:rPr>
          <w:rFonts w:ascii="LeituraSans-Grot3"/>
          <w:color w:val="231F20"/>
        </w:rPr>
      </w:pPr>
    </w:p>
    <w:p w14:paraId="44C980EE" w14:textId="71B1894A"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4861AA" w:rsidRPr="00884135">
          <w:rPr>
            <w:rStyle w:val="Hyperlink"/>
            <w:rFonts w:ascii="LeituraSans-Grot3"/>
          </w:rPr>
          <w:t>http://ecampus.oregonstate.edu/research/podcast/e39/</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61064BAD"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w:t>
      </w:r>
      <w:r w:rsidR="00A17A9F">
        <w:rPr>
          <w:rFonts w:ascii="LeituraSans-Grot3"/>
          <w:color w:val="231F20"/>
        </w:rPr>
        <w:t xml:space="preserve">Dr. Jill </w:t>
      </w:r>
      <w:proofErr w:type="spellStart"/>
      <w:r w:rsidR="00A17A9F">
        <w:rPr>
          <w:rFonts w:ascii="LeituraSans-Grot3"/>
          <w:color w:val="231F20"/>
        </w:rPr>
        <w:t>Buban</w:t>
      </w:r>
      <w:proofErr w:type="spellEnd"/>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5355323D" w14:textId="77777777" w:rsidR="004861AA" w:rsidRDefault="0040010C" w:rsidP="004861AA">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875080">
        <w:rPr>
          <w:rFonts w:ascii="Leitura News Roman 1" w:hAnsi="Leitura News Roman 1"/>
          <w:color w:val="231F20"/>
        </w:rPr>
        <w:t xml:space="preserve">December </w:t>
      </w:r>
      <w:r w:rsidR="004861AA">
        <w:rPr>
          <w:rFonts w:ascii="Leitura News Roman 1" w:hAnsi="Leitura News Roman 1"/>
          <w:color w:val="231F20"/>
        </w:rPr>
        <w:t>26</w:t>
      </w:r>
      <w:r w:rsidR="00827232" w:rsidRPr="00827232">
        <w:rPr>
          <w:rFonts w:ascii="Leitura News Roman 1" w:hAnsi="Leitura News Roman 1"/>
          <w:color w:val="231F20"/>
        </w:rPr>
        <w:t xml:space="preserve">). </w:t>
      </w:r>
      <w:r w:rsidR="004861AA" w:rsidRPr="004861AA">
        <w:rPr>
          <w:rFonts w:ascii="Leitura News Roman 1" w:hAnsi="Leitura News Roman 1"/>
          <w:i/>
          <w:color w:val="231F20"/>
        </w:rPr>
        <w:t xml:space="preserve">Dr. Jill </w:t>
      </w:r>
      <w:proofErr w:type="spellStart"/>
      <w:r w:rsidR="004861AA" w:rsidRPr="004861AA">
        <w:rPr>
          <w:rFonts w:ascii="Leitura News Roman 1" w:hAnsi="Leitura News Roman 1"/>
          <w:i/>
          <w:color w:val="231F20"/>
        </w:rPr>
        <w:t>Buban</w:t>
      </w:r>
      <w:proofErr w:type="spellEnd"/>
      <w:r w:rsidR="004861AA" w:rsidRPr="004861AA">
        <w:rPr>
          <w:rFonts w:ascii="Leitura News Roman 1" w:hAnsi="Leitura News Roman 1"/>
          <w:i/>
          <w:color w:val="231F20"/>
        </w:rPr>
        <w:t xml:space="preserve"> on Transitioning from Academia to Industry</w:t>
      </w:r>
      <w:r w:rsidR="004861AA">
        <w:rPr>
          <w:rFonts w:ascii="Leitura News Roman 1" w:hAnsi="Leitura News Roman 1"/>
          <w:i/>
          <w:color w:val="231F20"/>
        </w:rPr>
        <w:t xml:space="preserve">. </w:t>
      </w:r>
      <w:r w:rsidRPr="00B016C4">
        <w:rPr>
          <w:rFonts w:ascii="Leitura News Roman 1" w:hAnsi="Leitura News Roman 1"/>
          <w:color w:val="231F20"/>
        </w:rPr>
        <w:t xml:space="preserve">[Audio </w:t>
      </w:r>
    </w:p>
    <w:p w14:paraId="0BC7AA72" w14:textId="2CF87960" w:rsidR="0040010C" w:rsidRPr="004861AA" w:rsidRDefault="0040010C" w:rsidP="004861AA">
      <w:pPr>
        <w:ind w:left="120" w:firstLine="600"/>
        <w:rPr>
          <w:rFonts w:ascii="Leitura News Roman 1" w:hAnsi="Leitura News Roman 1"/>
          <w:i/>
          <w:color w:val="231F20"/>
        </w:rPr>
      </w:pPr>
      <w:r w:rsidRPr="00B016C4">
        <w:rPr>
          <w:rFonts w:ascii="Leitura News Roman 1" w:hAnsi="Leitura News Roman 1"/>
          <w:color w:val="231F20"/>
        </w:rPr>
        <w:t>podcast].</w:t>
      </w:r>
      <w:r w:rsidR="00242136">
        <w:rPr>
          <w:rFonts w:ascii="Leitura News Roman 1" w:hAnsi="Leitura News Roman 1"/>
          <w:color w:val="231F20"/>
        </w:rPr>
        <w:t xml:space="preserve"> </w:t>
      </w:r>
      <w:r w:rsidRPr="00B016C4">
        <w:rPr>
          <w:rFonts w:ascii="Leitura News Roman 1" w:hAnsi="Leitura News Roman 1"/>
          <w:color w:val="231F20"/>
        </w:rPr>
        <w:t xml:space="preserve">Retrieved from </w:t>
      </w:r>
      <w:hyperlink r:id="rId13" w:history="1">
        <w:r w:rsidR="004861AA" w:rsidRPr="00884135">
          <w:rPr>
            <w:rStyle w:val="Hyperlink"/>
            <w:rFonts w:ascii="Leitura News Roman 1" w:hAnsi="Leitura News Roman 1"/>
          </w:rPr>
          <w:t>http://ecampus.oregonstate.edu/research/podcast/e39/</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proofErr w:type="spellStart"/>
      <w:r w:rsidR="00934531">
        <w:fldChar w:fldCharType="begin"/>
      </w:r>
      <w:r w:rsidR="00934531">
        <w:instrText xml:space="preserve"> HYPERLINK "https://soundcloud.com/researchinaction" \t "_blank" </w:instrText>
      </w:r>
      <w:r w:rsidR="00934531">
        <w:fldChar w:fldCharType="separate"/>
      </w:r>
      <w:r w:rsidRPr="00B016C4">
        <w:rPr>
          <w:rStyle w:val="Hyperlink"/>
          <w:spacing w:val="-7"/>
          <w:sz w:val="22"/>
          <w:szCs w:val="22"/>
        </w:rPr>
        <w:t>Soundcloud</w:t>
      </w:r>
      <w:proofErr w:type="spellEnd"/>
      <w:r w:rsidR="00934531">
        <w:rPr>
          <w:rStyle w:val="Hyperlink"/>
          <w:spacing w:val="-7"/>
          <w:sz w:val="22"/>
          <w:szCs w:val="22"/>
        </w:rPr>
        <w:fldChar w:fldCharType="end"/>
      </w:r>
      <w:r w:rsidRPr="00B016C4">
        <w:rPr>
          <w:color w:val="231F20"/>
          <w:spacing w:val="-7"/>
          <w:sz w:val="22"/>
          <w:szCs w:val="22"/>
        </w:rPr>
        <w:t> or </w:t>
      </w:r>
      <w:proofErr w:type="spellStart"/>
      <w:r w:rsidR="00934531">
        <w:fldChar w:fldCharType="begin"/>
      </w:r>
      <w:r w:rsidR="00934531">
        <w:instrText xml:space="preserve"> HYPERLINK "http://www.stitcher.com/podcast/research-in-action" \t "_blank" </w:instrText>
      </w:r>
      <w:r w:rsidR="00934531">
        <w:fldChar w:fldCharType="separate"/>
      </w:r>
      <w:r w:rsidRPr="00B016C4">
        <w:rPr>
          <w:rStyle w:val="Hyperlink"/>
          <w:spacing w:val="-7"/>
          <w:sz w:val="22"/>
          <w:szCs w:val="22"/>
        </w:rPr>
        <w:t>Stitcher</w:t>
      </w:r>
      <w:proofErr w:type="spellEnd"/>
      <w:r w:rsidR="00934531">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1"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5C16C0" w:rsidP="001F40AB">
      <w:pPr>
        <w:pStyle w:val="BodyText"/>
        <w:spacing w:before="3"/>
        <w:ind w:left="120" w:right="-19"/>
        <w:rPr>
          <w:rFonts w:ascii="LeituraSans-Grot1"/>
          <w:color w:val="F26322"/>
          <w:sz w:val="22"/>
          <w:szCs w:val="22"/>
          <w:u w:val="single" w:color="F26322"/>
        </w:rPr>
      </w:pPr>
      <w:hyperlink r:id="rId22">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E4B1D" w14:textId="77777777" w:rsidR="00AA5E58" w:rsidRDefault="00AA5E58">
      <w:r>
        <w:separator/>
      </w:r>
    </w:p>
  </w:endnote>
  <w:endnote w:type="continuationSeparator" w:id="0">
    <w:p w14:paraId="2106F5F7" w14:textId="77777777" w:rsidR="00AA5E58" w:rsidRDefault="00AA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1648C7F5"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5C16C0">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1648C7F5"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5C16C0">
                      <w:rPr>
                        <w:rFonts w:ascii="LeituraSans-Grot1"/>
                        <w:noProof/>
                        <w:color w:val="231F20"/>
                      </w:rPr>
                      <w:t>3</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D3C11" w14:textId="77777777" w:rsidR="00AA5E58" w:rsidRDefault="00AA5E58">
      <w:r>
        <w:separator/>
      </w:r>
    </w:p>
  </w:footnote>
  <w:footnote w:type="continuationSeparator" w:id="0">
    <w:p w14:paraId="19110612" w14:textId="77777777" w:rsidR="00AA5E58" w:rsidRDefault="00AA5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4"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6" w15:restartNumberingAfterBreak="0">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7"/>
  </w:num>
  <w:num w:numId="2">
    <w:abstractNumId w:val="22"/>
  </w:num>
  <w:num w:numId="3">
    <w:abstractNumId w:val="15"/>
  </w:num>
  <w:num w:numId="4">
    <w:abstractNumId w:val="14"/>
  </w:num>
  <w:num w:numId="5">
    <w:abstractNumId w:val="1"/>
  </w:num>
  <w:num w:numId="6">
    <w:abstractNumId w:val="24"/>
  </w:num>
  <w:num w:numId="7">
    <w:abstractNumId w:val="6"/>
  </w:num>
  <w:num w:numId="8">
    <w:abstractNumId w:val="19"/>
  </w:num>
  <w:num w:numId="9">
    <w:abstractNumId w:val="2"/>
  </w:num>
  <w:num w:numId="10">
    <w:abstractNumId w:val="20"/>
  </w:num>
  <w:num w:numId="11">
    <w:abstractNumId w:val="3"/>
  </w:num>
  <w:num w:numId="12">
    <w:abstractNumId w:val="0"/>
  </w:num>
  <w:num w:numId="13">
    <w:abstractNumId w:val="9"/>
  </w:num>
  <w:num w:numId="14">
    <w:abstractNumId w:val="17"/>
  </w:num>
  <w:num w:numId="15">
    <w:abstractNumId w:val="18"/>
  </w:num>
  <w:num w:numId="16">
    <w:abstractNumId w:val="4"/>
  </w:num>
  <w:num w:numId="17">
    <w:abstractNumId w:val="13"/>
  </w:num>
  <w:num w:numId="18">
    <w:abstractNumId w:val="16"/>
  </w:num>
  <w:num w:numId="19">
    <w:abstractNumId w:val="21"/>
  </w:num>
  <w:num w:numId="20">
    <w:abstractNumId w:val="10"/>
  </w:num>
  <w:num w:numId="21">
    <w:abstractNumId w:val="8"/>
  </w:num>
  <w:num w:numId="22">
    <w:abstractNumId w:val="25"/>
  </w:num>
  <w:num w:numId="23">
    <w:abstractNumId w:val="12"/>
  </w:num>
  <w:num w:numId="24">
    <w:abstractNumId w:val="5"/>
  </w:num>
  <w:num w:numId="25">
    <w:abstractNumId w:val="23"/>
  </w:num>
  <w:num w:numId="26">
    <w:abstractNumId w:val="26"/>
  </w:num>
  <w:num w:numId="2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620"/>
    <w:rsid w:val="0000710F"/>
    <w:rsid w:val="00007ACB"/>
    <w:rsid w:val="000142E1"/>
    <w:rsid w:val="0001718C"/>
    <w:rsid w:val="00017FB5"/>
    <w:rsid w:val="00021A5D"/>
    <w:rsid w:val="00021F96"/>
    <w:rsid w:val="0003063C"/>
    <w:rsid w:val="00032E3D"/>
    <w:rsid w:val="000330AA"/>
    <w:rsid w:val="00034BBD"/>
    <w:rsid w:val="000409DF"/>
    <w:rsid w:val="00067CAC"/>
    <w:rsid w:val="00073FB4"/>
    <w:rsid w:val="000872C4"/>
    <w:rsid w:val="0009366F"/>
    <w:rsid w:val="0009551F"/>
    <w:rsid w:val="0009583C"/>
    <w:rsid w:val="00095FCF"/>
    <w:rsid w:val="000A2EC2"/>
    <w:rsid w:val="000A55EA"/>
    <w:rsid w:val="000B0248"/>
    <w:rsid w:val="000B656E"/>
    <w:rsid w:val="000B6C60"/>
    <w:rsid w:val="000D7EC0"/>
    <w:rsid w:val="000E4A10"/>
    <w:rsid w:val="000F5572"/>
    <w:rsid w:val="000F5C29"/>
    <w:rsid w:val="000F715A"/>
    <w:rsid w:val="00110398"/>
    <w:rsid w:val="001151B1"/>
    <w:rsid w:val="00115E10"/>
    <w:rsid w:val="00122D4D"/>
    <w:rsid w:val="00123644"/>
    <w:rsid w:val="00123655"/>
    <w:rsid w:val="00132ECD"/>
    <w:rsid w:val="00141463"/>
    <w:rsid w:val="00143773"/>
    <w:rsid w:val="001445CF"/>
    <w:rsid w:val="00156989"/>
    <w:rsid w:val="00157A2B"/>
    <w:rsid w:val="00164008"/>
    <w:rsid w:val="00165B07"/>
    <w:rsid w:val="00174437"/>
    <w:rsid w:val="00177636"/>
    <w:rsid w:val="001824A5"/>
    <w:rsid w:val="0019040C"/>
    <w:rsid w:val="00193D18"/>
    <w:rsid w:val="001954A4"/>
    <w:rsid w:val="00197B66"/>
    <w:rsid w:val="001A2954"/>
    <w:rsid w:val="001A37FA"/>
    <w:rsid w:val="001A6CCA"/>
    <w:rsid w:val="001B5BD5"/>
    <w:rsid w:val="001C317A"/>
    <w:rsid w:val="001C4264"/>
    <w:rsid w:val="001D0BDA"/>
    <w:rsid w:val="001D0BE9"/>
    <w:rsid w:val="001E6B4B"/>
    <w:rsid w:val="001E7409"/>
    <w:rsid w:val="001F40AB"/>
    <w:rsid w:val="002133CF"/>
    <w:rsid w:val="00216D5B"/>
    <w:rsid w:val="00221A63"/>
    <w:rsid w:val="00223137"/>
    <w:rsid w:val="002312E4"/>
    <w:rsid w:val="00237173"/>
    <w:rsid w:val="00240479"/>
    <w:rsid w:val="00242136"/>
    <w:rsid w:val="00262DDB"/>
    <w:rsid w:val="00267CBE"/>
    <w:rsid w:val="00275172"/>
    <w:rsid w:val="0027559C"/>
    <w:rsid w:val="00276040"/>
    <w:rsid w:val="002818FE"/>
    <w:rsid w:val="00290ED5"/>
    <w:rsid w:val="00291FF2"/>
    <w:rsid w:val="002B0FF8"/>
    <w:rsid w:val="002C67FA"/>
    <w:rsid w:val="002D3B27"/>
    <w:rsid w:val="002D6CC1"/>
    <w:rsid w:val="00300A99"/>
    <w:rsid w:val="003105BB"/>
    <w:rsid w:val="0031209F"/>
    <w:rsid w:val="003120E8"/>
    <w:rsid w:val="00312C1C"/>
    <w:rsid w:val="00315D42"/>
    <w:rsid w:val="00316C4C"/>
    <w:rsid w:val="00316E8F"/>
    <w:rsid w:val="0033355B"/>
    <w:rsid w:val="003352A4"/>
    <w:rsid w:val="00340D6D"/>
    <w:rsid w:val="00343C6B"/>
    <w:rsid w:val="00360845"/>
    <w:rsid w:val="0037187F"/>
    <w:rsid w:val="00373B0B"/>
    <w:rsid w:val="003746EA"/>
    <w:rsid w:val="0038036E"/>
    <w:rsid w:val="00383152"/>
    <w:rsid w:val="0038445D"/>
    <w:rsid w:val="003A2768"/>
    <w:rsid w:val="003A2ECB"/>
    <w:rsid w:val="003A440A"/>
    <w:rsid w:val="003A5DD7"/>
    <w:rsid w:val="003A6869"/>
    <w:rsid w:val="003B01B6"/>
    <w:rsid w:val="003E48B0"/>
    <w:rsid w:val="003F34C5"/>
    <w:rsid w:val="0040010C"/>
    <w:rsid w:val="00404E1A"/>
    <w:rsid w:val="00405149"/>
    <w:rsid w:val="00414FC0"/>
    <w:rsid w:val="00420C3B"/>
    <w:rsid w:val="00430FCD"/>
    <w:rsid w:val="00431F3E"/>
    <w:rsid w:val="00446EB6"/>
    <w:rsid w:val="0045289F"/>
    <w:rsid w:val="0045308D"/>
    <w:rsid w:val="0046371F"/>
    <w:rsid w:val="00463764"/>
    <w:rsid w:val="0046741A"/>
    <w:rsid w:val="0047025C"/>
    <w:rsid w:val="00470B25"/>
    <w:rsid w:val="00475A9A"/>
    <w:rsid w:val="00475C76"/>
    <w:rsid w:val="00476CA6"/>
    <w:rsid w:val="004861AA"/>
    <w:rsid w:val="00494696"/>
    <w:rsid w:val="00496DF2"/>
    <w:rsid w:val="004A55BF"/>
    <w:rsid w:val="004A794A"/>
    <w:rsid w:val="004A7A89"/>
    <w:rsid w:val="004B20DD"/>
    <w:rsid w:val="004C6869"/>
    <w:rsid w:val="004D58A7"/>
    <w:rsid w:val="004D64E8"/>
    <w:rsid w:val="004D6882"/>
    <w:rsid w:val="004E47F2"/>
    <w:rsid w:val="00506DBC"/>
    <w:rsid w:val="00514307"/>
    <w:rsid w:val="005176D2"/>
    <w:rsid w:val="00525770"/>
    <w:rsid w:val="00526898"/>
    <w:rsid w:val="005330AD"/>
    <w:rsid w:val="00542D08"/>
    <w:rsid w:val="005452E8"/>
    <w:rsid w:val="0057410A"/>
    <w:rsid w:val="0057489F"/>
    <w:rsid w:val="00575831"/>
    <w:rsid w:val="0058331A"/>
    <w:rsid w:val="0058532F"/>
    <w:rsid w:val="00591C14"/>
    <w:rsid w:val="005C02D0"/>
    <w:rsid w:val="005C079A"/>
    <w:rsid w:val="005C16C0"/>
    <w:rsid w:val="005C3519"/>
    <w:rsid w:val="005D7062"/>
    <w:rsid w:val="005E09BD"/>
    <w:rsid w:val="005F1A42"/>
    <w:rsid w:val="005F5685"/>
    <w:rsid w:val="00607BC6"/>
    <w:rsid w:val="00620629"/>
    <w:rsid w:val="006273AF"/>
    <w:rsid w:val="0063370D"/>
    <w:rsid w:val="0063781A"/>
    <w:rsid w:val="006422F5"/>
    <w:rsid w:val="00642CE9"/>
    <w:rsid w:val="00650722"/>
    <w:rsid w:val="00653CCC"/>
    <w:rsid w:val="006558D4"/>
    <w:rsid w:val="006558FE"/>
    <w:rsid w:val="006603A2"/>
    <w:rsid w:val="00671335"/>
    <w:rsid w:val="00671707"/>
    <w:rsid w:val="006733DF"/>
    <w:rsid w:val="006775FA"/>
    <w:rsid w:val="00681045"/>
    <w:rsid w:val="00684E45"/>
    <w:rsid w:val="00687196"/>
    <w:rsid w:val="006E026D"/>
    <w:rsid w:val="006E3A16"/>
    <w:rsid w:val="006E44DF"/>
    <w:rsid w:val="006E636A"/>
    <w:rsid w:val="006E643E"/>
    <w:rsid w:val="006E6873"/>
    <w:rsid w:val="006F366C"/>
    <w:rsid w:val="0070592A"/>
    <w:rsid w:val="00706033"/>
    <w:rsid w:val="00712737"/>
    <w:rsid w:val="00713D6E"/>
    <w:rsid w:val="007216BF"/>
    <w:rsid w:val="0072421F"/>
    <w:rsid w:val="007257DE"/>
    <w:rsid w:val="00726C36"/>
    <w:rsid w:val="007352B7"/>
    <w:rsid w:val="00741E4D"/>
    <w:rsid w:val="0075385E"/>
    <w:rsid w:val="00764707"/>
    <w:rsid w:val="0076569E"/>
    <w:rsid w:val="00766123"/>
    <w:rsid w:val="00773F52"/>
    <w:rsid w:val="00776984"/>
    <w:rsid w:val="007803BB"/>
    <w:rsid w:val="00787295"/>
    <w:rsid w:val="0079237E"/>
    <w:rsid w:val="007931EE"/>
    <w:rsid w:val="007946EA"/>
    <w:rsid w:val="00795B18"/>
    <w:rsid w:val="00795E7B"/>
    <w:rsid w:val="0079663D"/>
    <w:rsid w:val="007A514A"/>
    <w:rsid w:val="007A7633"/>
    <w:rsid w:val="007B282E"/>
    <w:rsid w:val="007B47C5"/>
    <w:rsid w:val="007B51B7"/>
    <w:rsid w:val="007D1B28"/>
    <w:rsid w:val="007D4702"/>
    <w:rsid w:val="007E7A0E"/>
    <w:rsid w:val="00800A20"/>
    <w:rsid w:val="0080332C"/>
    <w:rsid w:val="0080346D"/>
    <w:rsid w:val="0081580A"/>
    <w:rsid w:val="00820A2B"/>
    <w:rsid w:val="008270FC"/>
    <w:rsid w:val="00827232"/>
    <w:rsid w:val="0083006E"/>
    <w:rsid w:val="008330BF"/>
    <w:rsid w:val="00833C2E"/>
    <w:rsid w:val="008372E2"/>
    <w:rsid w:val="00841CC5"/>
    <w:rsid w:val="008423AC"/>
    <w:rsid w:val="00844145"/>
    <w:rsid w:val="008538D4"/>
    <w:rsid w:val="00856E7E"/>
    <w:rsid w:val="00863BBE"/>
    <w:rsid w:val="00863FC1"/>
    <w:rsid w:val="00864590"/>
    <w:rsid w:val="008664A1"/>
    <w:rsid w:val="00867EA3"/>
    <w:rsid w:val="0087014B"/>
    <w:rsid w:val="00870353"/>
    <w:rsid w:val="0087446E"/>
    <w:rsid w:val="00875080"/>
    <w:rsid w:val="00881395"/>
    <w:rsid w:val="00881C15"/>
    <w:rsid w:val="00882B10"/>
    <w:rsid w:val="00892626"/>
    <w:rsid w:val="0089460A"/>
    <w:rsid w:val="00897B7F"/>
    <w:rsid w:val="008A37CA"/>
    <w:rsid w:val="008A78A0"/>
    <w:rsid w:val="008B086A"/>
    <w:rsid w:val="008D093A"/>
    <w:rsid w:val="008D7D70"/>
    <w:rsid w:val="008F2452"/>
    <w:rsid w:val="008F7C64"/>
    <w:rsid w:val="00900431"/>
    <w:rsid w:val="00902C08"/>
    <w:rsid w:val="00921557"/>
    <w:rsid w:val="00926B1E"/>
    <w:rsid w:val="00934531"/>
    <w:rsid w:val="009357E5"/>
    <w:rsid w:val="00945521"/>
    <w:rsid w:val="00951D63"/>
    <w:rsid w:val="009647B9"/>
    <w:rsid w:val="0097378C"/>
    <w:rsid w:val="00977C15"/>
    <w:rsid w:val="00984F43"/>
    <w:rsid w:val="00995754"/>
    <w:rsid w:val="00997E7D"/>
    <w:rsid w:val="009A57F2"/>
    <w:rsid w:val="009A6D4B"/>
    <w:rsid w:val="009B18DD"/>
    <w:rsid w:val="009B4D73"/>
    <w:rsid w:val="009B7093"/>
    <w:rsid w:val="009C03A0"/>
    <w:rsid w:val="009C4FEF"/>
    <w:rsid w:val="009C5386"/>
    <w:rsid w:val="009C731E"/>
    <w:rsid w:val="009E28CB"/>
    <w:rsid w:val="00A04247"/>
    <w:rsid w:val="00A106AC"/>
    <w:rsid w:val="00A14D0F"/>
    <w:rsid w:val="00A17A9F"/>
    <w:rsid w:val="00A2149B"/>
    <w:rsid w:val="00A32ADB"/>
    <w:rsid w:val="00A32C75"/>
    <w:rsid w:val="00A36B74"/>
    <w:rsid w:val="00A37F2B"/>
    <w:rsid w:val="00A41B8F"/>
    <w:rsid w:val="00A42020"/>
    <w:rsid w:val="00A4290F"/>
    <w:rsid w:val="00A5326A"/>
    <w:rsid w:val="00A542D2"/>
    <w:rsid w:val="00A54E30"/>
    <w:rsid w:val="00A622DC"/>
    <w:rsid w:val="00A64F97"/>
    <w:rsid w:val="00A726A5"/>
    <w:rsid w:val="00A84EA3"/>
    <w:rsid w:val="00A90B1A"/>
    <w:rsid w:val="00A93170"/>
    <w:rsid w:val="00A96836"/>
    <w:rsid w:val="00AA09D3"/>
    <w:rsid w:val="00AA5E58"/>
    <w:rsid w:val="00AB5A08"/>
    <w:rsid w:val="00AB616C"/>
    <w:rsid w:val="00AC0831"/>
    <w:rsid w:val="00AC343C"/>
    <w:rsid w:val="00AD07CD"/>
    <w:rsid w:val="00AD123A"/>
    <w:rsid w:val="00AD1277"/>
    <w:rsid w:val="00AD6B82"/>
    <w:rsid w:val="00AE5D97"/>
    <w:rsid w:val="00AF6274"/>
    <w:rsid w:val="00B016C4"/>
    <w:rsid w:val="00B066F3"/>
    <w:rsid w:val="00B13C87"/>
    <w:rsid w:val="00B17121"/>
    <w:rsid w:val="00B173EA"/>
    <w:rsid w:val="00B20CCA"/>
    <w:rsid w:val="00B464C7"/>
    <w:rsid w:val="00B52332"/>
    <w:rsid w:val="00B62E72"/>
    <w:rsid w:val="00B71D4B"/>
    <w:rsid w:val="00B84024"/>
    <w:rsid w:val="00B94167"/>
    <w:rsid w:val="00B96A08"/>
    <w:rsid w:val="00BA3088"/>
    <w:rsid w:val="00BA66A8"/>
    <w:rsid w:val="00BB63BD"/>
    <w:rsid w:val="00BD12DA"/>
    <w:rsid w:val="00BD2578"/>
    <w:rsid w:val="00BD2DC9"/>
    <w:rsid w:val="00BE2EA1"/>
    <w:rsid w:val="00BE767E"/>
    <w:rsid w:val="00BF1765"/>
    <w:rsid w:val="00BF2A34"/>
    <w:rsid w:val="00C07701"/>
    <w:rsid w:val="00C1390E"/>
    <w:rsid w:val="00C21BF5"/>
    <w:rsid w:val="00C242F6"/>
    <w:rsid w:val="00C24F64"/>
    <w:rsid w:val="00C325DF"/>
    <w:rsid w:val="00C414CA"/>
    <w:rsid w:val="00C430E7"/>
    <w:rsid w:val="00C45A5B"/>
    <w:rsid w:val="00C547F3"/>
    <w:rsid w:val="00C648F4"/>
    <w:rsid w:val="00C66A28"/>
    <w:rsid w:val="00C703AF"/>
    <w:rsid w:val="00C711C4"/>
    <w:rsid w:val="00C72CA7"/>
    <w:rsid w:val="00C763B7"/>
    <w:rsid w:val="00C767E1"/>
    <w:rsid w:val="00C771E8"/>
    <w:rsid w:val="00C81F71"/>
    <w:rsid w:val="00C8281D"/>
    <w:rsid w:val="00C828BD"/>
    <w:rsid w:val="00C8665D"/>
    <w:rsid w:val="00C90DFC"/>
    <w:rsid w:val="00C92F05"/>
    <w:rsid w:val="00C9383F"/>
    <w:rsid w:val="00C946BF"/>
    <w:rsid w:val="00C96B31"/>
    <w:rsid w:val="00C97D8B"/>
    <w:rsid w:val="00CB3FF6"/>
    <w:rsid w:val="00CC2B8A"/>
    <w:rsid w:val="00CD4643"/>
    <w:rsid w:val="00CD54EF"/>
    <w:rsid w:val="00CE1CE2"/>
    <w:rsid w:val="00CF20A9"/>
    <w:rsid w:val="00CF71FA"/>
    <w:rsid w:val="00CF78A1"/>
    <w:rsid w:val="00D00240"/>
    <w:rsid w:val="00D017C9"/>
    <w:rsid w:val="00D231D2"/>
    <w:rsid w:val="00D27B9B"/>
    <w:rsid w:val="00D31636"/>
    <w:rsid w:val="00D32C54"/>
    <w:rsid w:val="00D32EC1"/>
    <w:rsid w:val="00D34F44"/>
    <w:rsid w:val="00D35EF8"/>
    <w:rsid w:val="00D404CC"/>
    <w:rsid w:val="00D41339"/>
    <w:rsid w:val="00D41364"/>
    <w:rsid w:val="00D420BD"/>
    <w:rsid w:val="00D428F4"/>
    <w:rsid w:val="00D4539C"/>
    <w:rsid w:val="00D466A1"/>
    <w:rsid w:val="00D501B7"/>
    <w:rsid w:val="00D546A1"/>
    <w:rsid w:val="00D5532B"/>
    <w:rsid w:val="00D5596E"/>
    <w:rsid w:val="00D574BD"/>
    <w:rsid w:val="00D62FD0"/>
    <w:rsid w:val="00D73C8E"/>
    <w:rsid w:val="00D90624"/>
    <w:rsid w:val="00D9243D"/>
    <w:rsid w:val="00D935B1"/>
    <w:rsid w:val="00DA1AE6"/>
    <w:rsid w:val="00DA7A14"/>
    <w:rsid w:val="00DB0F6D"/>
    <w:rsid w:val="00DD0532"/>
    <w:rsid w:val="00DD242F"/>
    <w:rsid w:val="00DF1245"/>
    <w:rsid w:val="00DF75B2"/>
    <w:rsid w:val="00E035A2"/>
    <w:rsid w:val="00E14FD0"/>
    <w:rsid w:val="00E2335E"/>
    <w:rsid w:val="00E303FE"/>
    <w:rsid w:val="00E33A37"/>
    <w:rsid w:val="00E44C41"/>
    <w:rsid w:val="00E67FD3"/>
    <w:rsid w:val="00E70A83"/>
    <w:rsid w:val="00E85AD5"/>
    <w:rsid w:val="00EA134F"/>
    <w:rsid w:val="00EA188B"/>
    <w:rsid w:val="00EA19CB"/>
    <w:rsid w:val="00EA2DB6"/>
    <w:rsid w:val="00EA3AA3"/>
    <w:rsid w:val="00EA450C"/>
    <w:rsid w:val="00EB0023"/>
    <w:rsid w:val="00EB2BFA"/>
    <w:rsid w:val="00EB2C77"/>
    <w:rsid w:val="00EB338F"/>
    <w:rsid w:val="00EB33FE"/>
    <w:rsid w:val="00ED4FF3"/>
    <w:rsid w:val="00EE248F"/>
    <w:rsid w:val="00EF1EBD"/>
    <w:rsid w:val="00EF5094"/>
    <w:rsid w:val="00F00C12"/>
    <w:rsid w:val="00F0341D"/>
    <w:rsid w:val="00F07D15"/>
    <w:rsid w:val="00F10409"/>
    <w:rsid w:val="00F11121"/>
    <w:rsid w:val="00F11CC0"/>
    <w:rsid w:val="00F21217"/>
    <w:rsid w:val="00F30BBC"/>
    <w:rsid w:val="00F321D5"/>
    <w:rsid w:val="00F325BC"/>
    <w:rsid w:val="00F32C59"/>
    <w:rsid w:val="00F43042"/>
    <w:rsid w:val="00F44CB2"/>
    <w:rsid w:val="00F4565A"/>
    <w:rsid w:val="00F4748B"/>
    <w:rsid w:val="00F57018"/>
    <w:rsid w:val="00F65060"/>
    <w:rsid w:val="00F65912"/>
    <w:rsid w:val="00F66672"/>
    <w:rsid w:val="00F74D60"/>
    <w:rsid w:val="00F84916"/>
    <w:rsid w:val="00F92C56"/>
    <w:rsid w:val="00F96112"/>
    <w:rsid w:val="00F961B7"/>
    <w:rsid w:val="00FA55C6"/>
    <w:rsid w:val="00FA62C3"/>
    <w:rsid w:val="00FA7499"/>
    <w:rsid w:val="00FB34BF"/>
    <w:rsid w:val="00FB4662"/>
    <w:rsid w:val="00FC0DE8"/>
    <w:rsid w:val="00FC5F78"/>
    <w:rsid w:val="00FD5198"/>
    <w:rsid w:val="00FF25C6"/>
    <w:rsid w:val="00FF47C5"/>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39/" TargetMode="External"/><Relationship Id="rId18" Type="http://schemas.openxmlformats.org/officeDocument/2006/relationships/hyperlink" Target="http://ecampus.oregonstate.edu/research/podcast/recommendations/" TargetMode="External"/><Relationship Id="rId3" Type="http://schemas.openxmlformats.org/officeDocument/2006/relationships/styles" Target="styles.xml"/><Relationship Id="rId21" Type="http://schemas.openxmlformats.org/officeDocument/2006/relationships/hyperlink" Target="https://www.merlot.org/merlot/viewMaterial.htm?id=1156351" TargetMode="External"/><Relationship Id="rId7" Type="http://schemas.openxmlformats.org/officeDocument/2006/relationships/endnotes" Target="endnotes.xml"/><Relationship Id="rId12" Type="http://schemas.openxmlformats.org/officeDocument/2006/relationships/hyperlink" Target="http://ecampus.oregonstate.edu/research/podcast/e39/" TargetMode="External"/><Relationship Id="rId17" Type="http://schemas.openxmlformats.org/officeDocument/2006/relationships/hyperlink" Target="http://ecampus.oregonstate.edu/research/podcast/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3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image" Target="media/image2.emf"/><Relationship Id="rId10" Type="http://schemas.openxmlformats.org/officeDocument/2006/relationships/hyperlink" Target="http://ecampus.oregonstate.edu/research/podcast/e39/"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mailto:kathryn.lin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145FE-1B93-43A1-B876-CAE3ACE9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17</cp:revision>
  <cp:lastPrinted>2016-12-03T00:00:00Z</cp:lastPrinted>
  <dcterms:created xsi:type="dcterms:W3CDTF">2016-12-21T16:57:00Z</dcterms:created>
  <dcterms:modified xsi:type="dcterms:W3CDTF">2016-12-22T16:45:00Z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