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22EBF2DE" w:rsidR="00984F43" w:rsidRPr="00984F43" w:rsidRDefault="00756FD5" w:rsidP="00920E93">
      <w:pPr>
        <w:pStyle w:val="Heading1"/>
        <w:jc w:val="center"/>
        <w:rPr>
          <w:sz w:val="28"/>
          <w:szCs w:val="28"/>
        </w:rPr>
      </w:pPr>
      <w:r>
        <w:rPr>
          <w:sz w:val="28"/>
          <w:szCs w:val="28"/>
        </w:rPr>
        <w:lastRenderedPageBreak/>
        <w:t xml:space="preserve">Michael Alley on </w:t>
      </w:r>
      <w:r w:rsidRPr="00756FD5">
        <w:rPr>
          <w:sz w:val="28"/>
          <w:szCs w:val="28"/>
        </w:rPr>
        <w:t xml:space="preserve">Best Practices for </w:t>
      </w:r>
      <w:r w:rsidR="0079153B">
        <w:rPr>
          <w:sz w:val="28"/>
          <w:szCs w:val="28"/>
        </w:rPr>
        <w:t>Presenting Research</w:t>
      </w:r>
      <w:r w:rsidR="005B3F87" w:rsidRPr="005B3F87">
        <w:rPr>
          <w:sz w:val="28"/>
          <w:szCs w:val="28"/>
        </w:rPr>
        <w:t xml:space="preserve"> </w:t>
      </w:r>
      <w:r w:rsidR="003A5DD7" w:rsidRPr="006733DF">
        <w:rPr>
          <w:sz w:val="28"/>
          <w:szCs w:val="28"/>
        </w:rPr>
        <w:t>[</w:t>
      </w:r>
      <w:r w:rsidR="0079153B">
        <w:rPr>
          <w:sz w:val="28"/>
          <w:szCs w:val="28"/>
        </w:rPr>
        <w:t>3</w:t>
      </w:r>
      <w:r w:rsidR="00C93244">
        <w:rPr>
          <w:sz w:val="28"/>
          <w:szCs w:val="28"/>
        </w:rPr>
        <w:t>0</w:t>
      </w:r>
      <w:r w:rsidR="00F43DF5" w:rsidRPr="00F43DF5">
        <w:rPr>
          <w:sz w:val="28"/>
          <w:szCs w:val="28"/>
        </w:rPr>
        <w:t>:</w:t>
      </w:r>
      <w:r w:rsidR="0079153B">
        <w:rPr>
          <w:sz w:val="28"/>
          <w:szCs w:val="28"/>
        </w:rPr>
        <w:t>55</w:t>
      </w:r>
      <w:r w:rsidR="003A5DD7" w:rsidRPr="00984F43">
        <w:rPr>
          <w:sz w:val="28"/>
          <w:szCs w:val="28"/>
        </w:rPr>
        <w:t>]</w:t>
      </w:r>
    </w:p>
    <w:p w14:paraId="0DE0666D" w14:textId="6DDA6540"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0D5698">
        <w:rPr>
          <w:rFonts w:ascii="LeituraSans-Grot1"/>
          <w:color w:val="231F20"/>
          <w:sz w:val="24"/>
          <w:szCs w:val="24"/>
        </w:rPr>
        <w:t>4</w:t>
      </w:r>
      <w:r w:rsidR="00756FD5">
        <w:rPr>
          <w:rFonts w:ascii="LeituraSans-Grot1"/>
          <w:color w:val="231F20"/>
          <w:sz w:val="24"/>
          <w:szCs w:val="24"/>
        </w:rPr>
        <w:t>7</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1DA9C9A0" w14:textId="77777777" w:rsidR="00833C2E" w:rsidRDefault="00833C2E" w:rsidP="00B94167">
      <w:pPr>
        <w:pStyle w:val="Heading1"/>
        <w:ind w:firstLine="0"/>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DD6FACF" w14:textId="477FB97F" w:rsidR="00EB0023" w:rsidRDefault="00B016C4" w:rsidP="00021A5D">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18A6351C" w14:textId="2B555F5D" w:rsidR="005B3F87" w:rsidRPr="005B3F87" w:rsidRDefault="005B3F87" w:rsidP="009A4858">
      <w:pPr>
        <w:pStyle w:val="BalloonText"/>
        <w:spacing w:line="264" w:lineRule="auto"/>
        <w:ind w:right="154"/>
        <w:rPr>
          <w:rFonts w:ascii="LeituraNews-Roman1" w:eastAsia="LeituraNews-Roman1" w:hAnsi="LeituraNews-Roman1" w:cs="LeituraNews-Roman1"/>
          <w:sz w:val="22"/>
          <w:szCs w:val="22"/>
        </w:rPr>
      </w:pPr>
    </w:p>
    <w:p w14:paraId="524C10DB" w14:textId="4509A59C" w:rsidR="0090022D" w:rsidRDefault="00920E93" w:rsidP="00920E93">
      <w:pPr>
        <w:pStyle w:val="BalloonText"/>
        <w:spacing w:line="264" w:lineRule="auto"/>
        <w:ind w:left="106" w:right="154" w:firstLine="16"/>
        <w:rPr>
          <w:rFonts w:ascii="LeituraNews-Roman1" w:eastAsia="LeituraNews-Roman1" w:hAnsi="LeituraNews-Roman1" w:cs="LeituraNews-Roman1"/>
          <w:sz w:val="22"/>
          <w:szCs w:val="22"/>
        </w:rPr>
      </w:pPr>
      <w:r>
        <w:rPr>
          <w:rFonts w:ascii="LeituraNews-Roman1" w:eastAsia="LeituraNews-Roman1" w:hAnsi="LeituraNews-Roman1" w:cs="LeituraNews-Roman1"/>
          <w:sz w:val="22"/>
          <w:szCs w:val="22"/>
        </w:rPr>
        <w:t xml:space="preserve">On this episode, the guest is </w:t>
      </w:r>
      <w:r w:rsidR="00756FD5" w:rsidRPr="00756FD5">
        <w:rPr>
          <w:rFonts w:ascii="LeituraNews-Roman1" w:eastAsia="LeituraNews-Roman1" w:hAnsi="LeituraNews-Roman1" w:cs="LeituraNews-Roman1"/>
          <w:sz w:val="22"/>
          <w:szCs w:val="22"/>
        </w:rPr>
        <w:t>Michael Alley. Holding a master of science in electrical engineering and a master of fine arts in writing, Michael Alley is an associate professor of engineering communication at Penn State.  He is the author of </w:t>
      </w:r>
      <w:r w:rsidR="00756FD5" w:rsidRPr="00756FD5">
        <w:rPr>
          <w:rFonts w:ascii="LeituraNews-Roman1" w:eastAsia="LeituraNews-Roman1" w:hAnsi="LeituraNews-Roman1" w:cs="LeituraNews-Roman1"/>
          <w:i/>
          <w:iCs/>
          <w:sz w:val="22"/>
          <w:szCs w:val="22"/>
        </w:rPr>
        <w:t>The Craft of Scientific Presentations </w:t>
      </w:r>
      <w:r w:rsidR="00756FD5" w:rsidRPr="00756FD5">
        <w:rPr>
          <w:rFonts w:ascii="LeituraNews-Roman1" w:eastAsia="LeituraNews-Roman1" w:hAnsi="LeituraNews-Roman1" w:cs="LeituraNews-Roman1"/>
          <w:sz w:val="22"/>
          <w:szCs w:val="22"/>
        </w:rPr>
        <w:t xml:space="preserve">(Springer, 2013), which has been translated into Japanese and Chinese. Over the past decade, he has taught presentations to scientists and engineers on four continents, in </w:t>
      </w:r>
      <w:proofErr w:type="gramStart"/>
      <w:r w:rsidR="00756FD5" w:rsidRPr="00756FD5">
        <w:rPr>
          <w:rFonts w:ascii="LeituraNews-Roman1" w:eastAsia="LeituraNews-Roman1" w:hAnsi="LeituraNews-Roman1" w:cs="LeituraNews-Roman1"/>
          <w:sz w:val="22"/>
          <w:szCs w:val="22"/>
        </w:rPr>
        <w:t>sixteen</w:t>
      </w:r>
      <w:proofErr w:type="gramEnd"/>
      <w:r w:rsidR="00756FD5" w:rsidRPr="00756FD5">
        <w:rPr>
          <w:rFonts w:ascii="LeituraNews-Roman1" w:eastAsia="LeituraNews-Roman1" w:hAnsi="LeituraNews-Roman1" w:cs="LeituraNews-Roman1"/>
          <w:sz w:val="22"/>
          <w:szCs w:val="22"/>
        </w:rPr>
        <w:t xml:space="preserve"> countries, and at more than 150 institutions. He has presented at Google, MIT, Harvard Medical School, Texas Instruments, </w:t>
      </w:r>
      <w:proofErr w:type="spellStart"/>
      <w:r w:rsidR="00756FD5" w:rsidRPr="00756FD5">
        <w:rPr>
          <w:rFonts w:ascii="LeituraNews-Roman1" w:eastAsia="LeituraNews-Roman1" w:hAnsi="LeituraNews-Roman1" w:cs="LeituraNews-Roman1"/>
          <w:sz w:val="22"/>
          <w:szCs w:val="22"/>
        </w:rPr>
        <w:t>Simula</w:t>
      </w:r>
      <w:proofErr w:type="spellEnd"/>
      <w:r w:rsidR="00756FD5" w:rsidRPr="00756FD5">
        <w:rPr>
          <w:rFonts w:ascii="LeituraNews-Roman1" w:eastAsia="LeituraNews-Roman1" w:hAnsi="LeituraNews-Roman1" w:cs="LeituraNews-Roman1"/>
          <w:sz w:val="22"/>
          <w:szCs w:val="22"/>
        </w:rPr>
        <w:t xml:space="preserve"> Research Laboratory (Norway), Shanghai Jiao Tong University, and the European Space Organization in the high desert of Chile. Alley’s websites on presentations are top Google listings for the topics of "engineering presentations" and "scientific presentations</w:t>
      </w:r>
      <w:r w:rsidR="00077291">
        <w:rPr>
          <w:rFonts w:ascii="LeituraNews-Roman1" w:eastAsia="LeituraNews-Roman1" w:hAnsi="LeituraNews-Roman1" w:cs="LeituraNews-Roman1"/>
          <w:sz w:val="22"/>
          <w:szCs w:val="22"/>
        </w:rPr>
        <w:t>”</w:t>
      </w:r>
      <w:r w:rsidR="00756FD5" w:rsidRPr="00756FD5">
        <w:rPr>
          <w:rFonts w:ascii="LeituraNews-Roman1" w:eastAsia="LeituraNews-Roman1" w:hAnsi="LeituraNews-Roman1" w:cs="LeituraNews-Roman1"/>
          <w:sz w:val="22"/>
          <w:szCs w:val="22"/>
        </w:rPr>
        <w:t>.</w:t>
      </w:r>
    </w:p>
    <w:p w14:paraId="5DF1C961" w14:textId="77777777" w:rsidR="00003062" w:rsidRPr="00501E5A" w:rsidRDefault="00003062" w:rsidP="00F84916">
      <w:pPr>
        <w:pStyle w:val="BalloonText"/>
        <w:spacing w:line="264" w:lineRule="auto"/>
        <w:ind w:left="106" w:right="154" w:firstLine="16"/>
        <w:rPr>
          <w:rFonts w:ascii="LeituraNews-Roman1" w:eastAsia="LeituraNews-Roman1" w:hAnsi="LeituraNews-Roman1" w:cs="LeituraNews-Roman1"/>
          <w:sz w:val="22"/>
          <w:szCs w:val="22"/>
        </w:rPr>
      </w:pPr>
    </w:p>
    <w:p w14:paraId="3ACB5F35" w14:textId="3D75F523" w:rsidR="00F4797B" w:rsidRPr="00501E5A" w:rsidRDefault="00827232" w:rsidP="00501E5A">
      <w:pPr>
        <w:ind w:left="106"/>
        <w:rPr>
          <w:color w:val="231F20"/>
        </w:rPr>
      </w:pPr>
      <w:r w:rsidRPr="003B0F53">
        <w:rPr>
          <w:i/>
          <w:color w:val="231F20"/>
        </w:rPr>
        <w:t>Segment One</w:t>
      </w:r>
      <w:r w:rsidR="00A32C75" w:rsidRPr="003B0F53">
        <w:rPr>
          <w:color w:val="231F20"/>
        </w:rPr>
        <w:t xml:space="preserve"> [</w:t>
      </w:r>
      <w:r w:rsidR="00FA253E" w:rsidRPr="00FA253E">
        <w:rPr>
          <w:color w:val="231F20"/>
        </w:rPr>
        <w:t>00:00-</w:t>
      </w:r>
      <w:r w:rsidR="00F43DF5" w:rsidRPr="00F43DF5">
        <w:rPr>
          <w:color w:val="231F20"/>
        </w:rPr>
        <w:t>09:35</w:t>
      </w:r>
      <w:r w:rsidR="00F84916" w:rsidRPr="003B0F53">
        <w:rPr>
          <w:color w:val="231F20"/>
        </w:rPr>
        <w:t>]</w:t>
      </w:r>
      <w:r w:rsidR="00F84916" w:rsidRPr="00653CCC">
        <w:rPr>
          <w:color w:val="231F20"/>
        </w:rPr>
        <w:t xml:space="preserve"> </w:t>
      </w:r>
      <w:r w:rsidRPr="00653CCC">
        <w:rPr>
          <w:color w:val="231F20"/>
        </w:rPr>
        <w:t>- In this segment,</w:t>
      </w:r>
      <w:r w:rsidR="002E7349">
        <w:rPr>
          <w:color w:val="231F20"/>
        </w:rPr>
        <w:t xml:space="preserve"> </w:t>
      </w:r>
      <w:r w:rsidR="00501E5A" w:rsidRPr="00501E5A">
        <w:rPr>
          <w:color w:val="231F20"/>
        </w:rPr>
        <w:t>Michael shares some of what he has learned about making effective research presentations.</w:t>
      </w:r>
    </w:p>
    <w:p w14:paraId="3BA0D210" w14:textId="77777777" w:rsidR="00F4797B" w:rsidRPr="00F4797B" w:rsidRDefault="00F4797B" w:rsidP="00806FAA">
      <w:pPr>
        <w:pStyle w:val="BodyText"/>
        <w:spacing w:line="264" w:lineRule="auto"/>
        <w:ind w:right="154"/>
        <w:rPr>
          <w:i/>
          <w:color w:val="231F20"/>
          <w:sz w:val="22"/>
          <w:szCs w:val="22"/>
        </w:rPr>
      </w:pPr>
    </w:p>
    <w:p w14:paraId="45D455AE" w14:textId="7B888C5F" w:rsidR="00CA6F73" w:rsidRDefault="00827232" w:rsidP="006345AE">
      <w:pPr>
        <w:pStyle w:val="BodyText"/>
        <w:spacing w:line="264" w:lineRule="auto"/>
        <w:ind w:left="106" w:right="154" w:firstLine="16"/>
        <w:rPr>
          <w:color w:val="231F20"/>
          <w:sz w:val="22"/>
          <w:szCs w:val="22"/>
        </w:rPr>
      </w:pPr>
      <w:r w:rsidRPr="003B0F53">
        <w:rPr>
          <w:i/>
          <w:color w:val="231F20"/>
          <w:sz w:val="22"/>
          <w:szCs w:val="22"/>
        </w:rPr>
        <w:t>Segment Two</w:t>
      </w:r>
      <w:r w:rsidRPr="003B0F53">
        <w:rPr>
          <w:color w:val="231F20"/>
          <w:sz w:val="22"/>
          <w:szCs w:val="22"/>
        </w:rPr>
        <w:t xml:space="preserve"> [</w:t>
      </w:r>
      <w:r w:rsidR="00F43DF5" w:rsidRPr="00F43DF5">
        <w:rPr>
          <w:color w:val="231F20"/>
          <w:sz w:val="22"/>
          <w:szCs w:val="22"/>
        </w:rPr>
        <w:t>09:36-16:25</w:t>
      </w:r>
      <w:r w:rsidRPr="003B0F53">
        <w:rPr>
          <w:color w:val="231F20"/>
          <w:sz w:val="22"/>
          <w:szCs w:val="22"/>
        </w:rPr>
        <w:t>]</w:t>
      </w:r>
      <w:r w:rsidRPr="00653CCC">
        <w:rPr>
          <w:color w:val="231F20"/>
          <w:sz w:val="22"/>
          <w:szCs w:val="22"/>
        </w:rPr>
        <w:t xml:space="preserve"> - In this segment,</w:t>
      </w:r>
      <w:r w:rsidR="002E7349">
        <w:rPr>
          <w:color w:val="231F20"/>
          <w:sz w:val="22"/>
          <w:szCs w:val="22"/>
        </w:rPr>
        <w:t xml:space="preserve"> </w:t>
      </w:r>
      <w:r w:rsidR="00501E5A" w:rsidRPr="00501E5A">
        <w:rPr>
          <w:color w:val="231F20"/>
          <w:sz w:val="22"/>
          <w:szCs w:val="22"/>
        </w:rPr>
        <w:t>Michael discusses how researchers can be more confident as presenters.</w:t>
      </w:r>
    </w:p>
    <w:p w14:paraId="4ECF48A2" w14:textId="29C5D8E2" w:rsidR="00F4797B" w:rsidRDefault="00F4797B" w:rsidP="00501E5A">
      <w:pPr>
        <w:pStyle w:val="BodyText"/>
        <w:spacing w:line="264" w:lineRule="auto"/>
        <w:ind w:right="154"/>
        <w:rPr>
          <w:color w:val="231F20"/>
          <w:sz w:val="22"/>
          <w:szCs w:val="22"/>
        </w:rPr>
      </w:pPr>
    </w:p>
    <w:p w14:paraId="64C17D68" w14:textId="293485D5" w:rsidR="000628F4" w:rsidRPr="00501E5A" w:rsidRDefault="00920E93" w:rsidP="00501E5A">
      <w:pPr>
        <w:pStyle w:val="BodyText"/>
        <w:spacing w:line="264" w:lineRule="auto"/>
        <w:ind w:left="106" w:right="154" w:firstLine="16"/>
        <w:rPr>
          <w:color w:val="231F20"/>
          <w:sz w:val="22"/>
          <w:szCs w:val="22"/>
        </w:rPr>
      </w:pPr>
      <w:r w:rsidRPr="003B0F53">
        <w:rPr>
          <w:i/>
          <w:color w:val="231F20"/>
          <w:sz w:val="22"/>
          <w:szCs w:val="22"/>
        </w:rPr>
        <w:t>Segment T</w:t>
      </w:r>
      <w:r>
        <w:rPr>
          <w:i/>
          <w:color w:val="231F20"/>
          <w:sz w:val="22"/>
          <w:szCs w:val="22"/>
        </w:rPr>
        <w:t>hree</w:t>
      </w:r>
      <w:r w:rsidRPr="003B0F53">
        <w:rPr>
          <w:color w:val="231F20"/>
          <w:sz w:val="22"/>
          <w:szCs w:val="22"/>
        </w:rPr>
        <w:t xml:space="preserve"> [</w:t>
      </w:r>
      <w:r w:rsidR="00F43DF5" w:rsidRPr="00F43DF5">
        <w:rPr>
          <w:color w:val="231F20"/>
          <w:sz w:val="22"/>
          <w:szCs w:val="22"/>
        </w:rPr>
        <w:t>16:26-30:55</w:t>
      </w:r>
      <w:r w:rsidRPr="003B0F53">
        <w:rPr>
          <w:color w:val="231F20"/>
          <w:sz w:val="22"/>
          <w:szCs w:val="22"/>
        </w:rPr>
        <w:t>]</w:t>
      </w:r>
      <w:r w:rsidRPr="00653CCC">
        <w:rPr>
          <w:color w:val="231F20"/>
          <w:sz w:val="22"/>
          <w:szCs w:val="22"/>
        </w:rPr>
        <w:t xml:space="preserve"> - In this segment,</w:t>
      </w:r>
      <w:r w:rsidR="00501E5A">
        <w:rPr>
          <w:color w:val="231F20"/>
          <w:sz w:val="22"/>
          <w:szCs w:val="22"/>
        </w:rPr>
        <w:t xml:space="preserve"> </w:t>
      </w:r>
      <w:r w:rsidR="00501E5A" w:rsidRPr="00501E5A">
        <w:rPr>
          <w:color w:val="231F20"/>
          <w:sz w:val="22"/>
          <w:szCs w:val="22"/>
        </w:rPr>
        <w:t>Michael shares some of his thoughts on PowerPoint and best practices for using the tool.</w:t>
      </w:r>
    </w:p>
    <w:p w14:paraId="58A4D561" w14:textId="33A6021E" w:rsidR="00501E5A" w:rsidRPr="00501E5A" w:rsidRDefault="00501E5A" w:rsidP="007770AD">
      <w:pPr>
        <w:pStyle w:val="BodyText"/>
        <w:spacing w:line="264" w:lineRule="auto"/>
        <w:ind w:right="154"/>
        <w:rPr>
          <w:sz w:val="22"/>
          <w:szCs w:val="22"/>
        </w:rPr>
      </w:pPr>
    </w:p>
    <w:p w14:paraId="2CBEDE0E" w14:textId="11742B14" w:rsidR="00F4797B" w:rsidRDefault="00F4797B" w:rsidP="00F4797B">
      <w:pPr>
        <w:pStyle w:val="BodyText"/>
        <w:spacing w:line="264" w:lineRule="auto"/>
        <w:ind w:left="106" w:right="154"/>
        <w:rPr>
          <w:color w:val="231F20"/>
          <w:sz w:val="22"/>
          <w:szCs w:val="22"/>
        </w:rPr>
      </w:pPr>
      <w:r w:rsidRPr="00D41277">
        <w:rPr>
          <w:i/>
          <w:color w:val="231F20"/>
          <w:sz w:val="22"/>
          <w:szCs w:val="22"/>
        </w:rPr>
        <w:t>Bonus Clip</w:t>
      </w:r>
      <w:r w:rsidR="00621485">
        <w:rPr>
          <w:i/>
          <w:color w:val="231F20"/>
          <w:sz w:val="22"/>
          <w:szCs w:val="22"/>
        </w:rPr>
        <w:t xml:space="preserve"> #1</w:t>
      </w:r>
      <w:r w:rsidRPr="00D41277">
        <w:rPr>
          <w:i/>
          <w:color w:val="231F20"/>
          <w:sz w:val="22"/>
          <w:szCs w:val="22"/>
        </w:rPr>
        <w:t xml:space="preserve"> </w:t>
      </w:r>
      <w:r w:rsidR="00F43DF5" w:rsidRPr="00F43DF5">
        <w:rPr>
          <w:color w:val="231F20"/>
          <w:sz w:val="22"/>
          <w:szCs w:val="22"/>
        </w:rPr>
        <w:t>[00:00-02:48]: Tips for Presenting to Non-scientists</w:t>
      </w:r>
    </w:p>
    <w:p w14:paraId="2D2E88DF" w14:textId="77777777" w:rsidR="00F4797B" w:rsidRDefault="00F4797B" w:rsidP="00F4797B">
      <w:pPr>
        <w:pStyle w:val="BodyText"/>
        <w:spacing w:line="264" w:lineRule="auto"/>
        <w:ind w:left="106" w:right="154"/>
        <w:rPr>
          <w:color w:val="231F20"/>
          <w:sz w:val="22"/>
          <w:szCs w:val="22"/>
        </w:rPr>
      </w:pPr>
    </w:p>
    <w:p w14:paraId="76EEB1AE" w14:textId="2E7AEDE0" w:rsidR="00F4797B" w:rsidRPr="00D41277" w:rsidRDefault="00F4797B" w:rsidP="00F4797B">
      <w:pPr>
        <w:pStyle w:val="BodyText"/>
        <w:spacing w:line="264" w:lineRule="auto"/>
        <w:ind w:left="106" w:right="154"/>
        <w:rPr>
          <w:i/>
          <w:color w:val="231F20"/>
          <w:sz w:val="22"/>
          <w:szCs w:val="22"/>
        </w:rPr>
      </w:pPr>
      <w:r w:rsidRPr="00D41277">
        <w:rPr>
          <w:i/>
          <w:color w:val="231F20"/>
          <w:sz w:val="22"/>
          <w:szCs w:val="22"/>
        </w:rPr>
        <w:t>Bonus Clip</w:t>
      </w:r>
      <w:r w:rsidR="00621485">
        <w:rPr>
          <w:i/>
          <w:color w:val="231F20"/>
          <w:sz w:val="22"/>
          <w:szCs w:val="22"/>
        </w:rPr>
        <w:t xml:space="preserve"> #2</w:t>
      </w:r>
      <w:r w:rsidRPr="00D41277">
        <w:rPr>
          <w:i/>
          <w:color w:val="231F20"/>
          <w:sz w:val="22"/>
          <w:szCs w:val="22"/>
        </w:rPr>
        <w:t xml:space="preserve"> </w:t>
      </w:r>
      <w:r w:rsidR="00F43DF5" w:rsidRPr="00F43DF5">
        <w:rPr>
          <w:color w:val="231F20"/>
          <w:sz w:val="22"/>
          <w:szCs w:val="22"/>
        </w:rPr>
        <w:t>[00:00-06:39]: The Four Aces for Projecting Confidence</w:t>
      </w:r>
    </w:p>
    <w:p w14:paraId="09D05891" w14:textId="7F657A7F" w:rsidR="000628F4" w:rsidRDefault="000628F4" w:rsidP="00F4797B">
      <w:pPr>
        <w:pStyle w:val="BodyText"/>
        <w:spacing w:line="264" w:lineRule="auto"/>
        <w:ind w:right="154"/>
        <w:rPr>
          <w:sz w:val="16"/>
          <w:szCs w:val="16"/>
        </w:rPr>
      </w:pPr>
    </w:p>
    <w:p w14:paraId="5C6E86C3" w14:textId="77777777" w:rsidR="002648EE" w:rsidRDefault="002648EE" w:rsidP="00F629F7">
      <w:pPr>
        <w:pStyle w:val="BodyText"/>
        <w:spacing w:line="264" w:lineRule="auto"/>
        <w:ind w:right="154" w:firstLine="106"/>
        <w:rPr>
          <w:sz w:val="22"/>
          <w:szCs w:val="22"/>
        </w:rPr>
      </w:pPr>
    </w:p>
    <w:p w14:paraId="3C1CA396" w14:textId="4A69EB23" w:rsidR="0081580A" w:rsidRPr="00197008" w:rsidRDefault="001151B1" w:rsidP="00F629F7">
      <w:pPr>
        <w:pStyle w:val="BodyText"/>
        <w:spacing w:line="264" w:lineRule="auto"/>
        <w:ind w:right="154" w:firstLine="106"/>
        <w:rPr>
          <w:color w:val="231F20"/>
          <w:sz w:val="22"/>
          <w:szCs w:val="22"/>
        </w:rPr>
      </w:pPr>
      <w:r w:rsidRPr="00653CCC">
        <w:rPr>
          <w:sz w:val="22"/>
          <w:szCs w:val="22"/>
        </w:rPr>
        <w:t xml:space="preserve">Show notes and a transcript for this episode can be </w:t>
      </w:r>
    </w:p>
    <w:p w14:paraId="0D34AA5A" w14:textId="321A06E1" w:rsidR="00EB0023" w:rsidRDefault="001151B1" w:rsidP="00773F52">
      <w:pPr>
        <w:pStyle w:val="BodyText"/>
        <w:spacing w:line="264" w:lineRule="auto"/>
        <w:ind w:left="106" w:right="154"/>
        <w:rPr>
          <w:rStyle w:val="Hyperlink"/>
          <w:sz w:val="22"/>
          <w:szCs w:val="22"/>
        </w:rPr>
      </w:pPr>
      <w:proofErr w:type="gramStart"/>
      <w:r w:rsidRPr="00653CCC">
        <w:rPr>
          <w:sz w:val="22"/>
          <w:szCs w:val="22"/>
        </w:rPr>
        <w:t>found</w:t>
      </w:r>
      <w:proofErr w:type="gramEnd"/>
      <w:r w:rsidRPr="00653CCC">
        <w:rPr>
          <w:sz w:val="22"/>
          <w:szCs w:val="22"/>
        </w:rPr>
        <w:t xml:space="preserve"> at: </w:t>
      </w:r>
      <w:hyperlink r:id="rId10" w:history="1">
        <w:r w:rsidR="00F43DF5" w:rsidRPr="0087470F">
          <w:rPr>
            <w:rStyle w:val="Hyperlink"/>
            <w:sz w:val="22"/>
            <w:szCs w:val="22"/>
          </w:rPr>
          <w:t>http://ecampus.oregonstate.edu/research/podcast/e47/</w:t>
        </w:r>
      </w:hyperlink>
    </w:p>
    <w:p w14:paraId="0F5ABD65" w14:textId="791723C0" w:rsidR="00841CC5" w:rsidRDefault="00841CC5" w:rsidP="002D3B27">
      <w:pPr>
        <w:pStyle w:val="BodyText"/>
        <w:spacing w:line="264" w:lineRule="auto"/>
        <w:ind w:right="154"/>
        <w:rPr>
          <w:rStyle w:val="Hyperlink"/>
          <w:sz w:val="22"/>
          <w:szCs w:val="22"/>
        </w:rPr>
      </w:pPr>
    </w:p>
    <w:p w14:paraId="07C3814D" w14:textId="2C687131" w:rsidR="00F43DF5" w:rsidRDefault="00F43DF5" w:rsidP="002D3B27">
      <w:pPr>
        <w:pStyle w:val="BodyText"/>
        <w:spacing w:line="264" w:lineRule="auto"/>
        <w:ind w:right="154"/>
        <w:rPr>
          <w:rStyle w:val="Hyperlink"/>
          <w:sz w:val="22"/>
          <w:szCs w:val="22"/>
        </w:rPr>
      </w:pPr>
    </w:p>
    <w:p w14:paraId="6EEB5397" w14:textId="7308A23B" w:rsidR="00B62E72" w:rsidRPr="00653CCC" w:rsidRDefault="00AD6B82" w:rsidP="00EB33FE">
      <w:pPr>
        <w:pStyle w:val="Heading1"/>
        <w:ind w:firstLine="0"/>
        <w:rPr>
          <w:rFonts w:ascii="LeituraNews-Roman1"/>
          <w:b w:val="0"/>
          <w:color w:val="auto"/>
          <w:sz w:val="22"/>
          <w:szCs w:val="22"/>
        </w:rPr>
      </w:pPr>
      <w:bookmarkStart w:id="0" w:name="_GoBack"/>
      <w:bookmarkEnd w:id="0"/>
      <w:r w:rsidRPr="00653CCC">
        <w:t>Learning O</w:t>
      </w:r>
      <w:r w:rsidR="00F43042" w:rsidRPr="00653CCC">
        <w:t>utcome</w:t>
      </w:r>
      <w:r w:rsidR="00B17121" w:rsidRPr="00653CCC">
        <w:t>s</w:t>
      </w:r>
    </w:p>
    <w:p w14:paraId="57EE48ED" w14:textId="77777777" w:rsidR="00EA19CB" w:rsidRPr="00653CCC" w:rsidRDefault="00EA19CB" w:rsidP="00EA19CB">
      <w:pPr>
        <w:pStyle w:val="BodyText"/>
        <w:spacing w:line="292" w:lineRule="auto"/>
        <w:ind w:left="124" w:right="153" w:firstLine="4"/>
        <w:rPr>
          <w:b/>
          <w:sz w:val="4"/>
          <w:szCs w:val="4"/>
        </w:rPr>
      </w:pPr>
    </w:p>
    <w:p w14:paraId="050DBD82" w14:textId="77777777" w:rsidR="00360845" w:rsidRPr="00653CCC" w:rsidRDefault="00360845" w:rsidP="00B62E72">
      <w:pPr>
        <w:pStyle w:val="BodyText"/>
        <w:spacing w:line="292" w:lineRule="auto"/>
        <w:ind w:left="124" w:right="153" w:firstLine="4"/>
        <w:rPr>
          <w:color w:val="231F20"/>
          <w:sz w:val="8"/>
          <w:szCs w:val="8"/>
        </w:rPr>
      </w:pPr>
    </w:p>
    <w:p w14:paraId="2927E611" w14:textId="78975FFB" w:rsidR="00EA3AA3" w:rsidRDefault="00F43042" w:rsidP="00F21217">
      <w:pPr>
        <w:pStyle w:val="BodyText"/>
        <w:spacing w:line="292" w:lineRule="auto"/>
        <w:ind w:left="124" w:right="153" w:firstLine="4"/>
        <w:rPr>
          <w:color w:val="231F20"/>
          <w:sz w:val="22"/>
          <w:szCs w:val="22"/>
        </w:rPr>
      </w:pPr>
      <w:r w:rsidRPr="00653CCC">
        <w:rPr>
          <w:color w:val="231F20"/>
          <w:sz w:val="22"/>
          <w:szCs w:val="22"/>
        </w:rPr>
        <w:t>By listening to this episode, students will be able to:</w:t>
      </w:r>
    </w:p>
    <w:p w14:paraId="624A1419" w14:textId="77777777" w:rsidR="00820A2B" w:rsidRPr="005742DD" w:rsidRDefault="00820A2B" w:rsidP="00F21217">
      <w:pPr>
        <w:pStyle w:val="BodyText"/>
        <w:spacing w:line="292" w:lineRule="auto"/>
        <w:ind w:left="124" w:right="153" w:firstLine="4"/>
        <w:rPr>
          <w:color w:val="231F20"/>
          <w:sz w:val="12"/>
          <w:szCs w:val="12"/>
        </w:rPr>
      </w:pPr>
    </w:p>
    <w:p w14:paraId="38201871" w14:textId="0D4944C9" w:rsidR="00284B25" w:rsidRPr="00A719E4" w:rsidRDefault="00284B25" w:rsidP="00A719E4">
      <w:pPr>
        <w:pStyle w:val="ListParagraph"/>
        <w:numPr>
          <w:ilvl w:val="0"/>
          <w:numId w:val="16"/>
        </w:numPr>
        <w:tabs>
          <w:tab w:val="left" w:pos="501"/>
        </w:tabs>
        <w:spacing w:after="120" w:line="264" w:lineRule="auto"/>
        <w:ind w:right="374"/>
        <w:rPr>
          <w:color w:val="231F20"/>
          <w:sz w:val="10"/>
          <w:szCs w:val="10"/>
        </w:rPr>
      </w:pPr>
      <w:r w:rsidRPr="0079153B">
        <w:rPr>
          <w:color w:val="231F20"/>
        </w:rPr>
        <w:t>D</w:t>
      </w:r>
      <w:r w:rsidR="00FD37BF">
        <w:rPr>
          <w:color w:val="231F20"/>
        </w:rPr>
        <w:t xml:space="preserve">iscuss common </w:t>
      </w:r>
      <w:r w:rsidR="00A719E4">
        <w:rPr>
          <w:color w:val="231F20"/>
        </w:rPr>
        <w:t>challenges associated with creating and delivering presentations</w:t>
      </w:r>
      <w:r w:rsidR="00FD37BF">
        <w:rPr>
          <w:color w:val="231F20"/>
        </w:rPr>
        <w:t xml:space="preserve"> </w:t>
      </w:r>
    </w:p>
    <w:p w14:paraId="4EE096AE" w14:textId="332C350D" w:rsidR="00A719E4" w:rsidRPr="00A719E4" w:rsidRDefault="00D24A69" w:rsidP="00A719E4">
      <w:pPr>
        <w:pStyle w:val="ListParagraph"/>
        <w:numPr>
          <w:ilvl w:val="0"/>
          <w:numId w:val="16"/>
        </w:numPr>
        <w:tabs>
          <w:tab w:val="left" w:pos="501"/>
        </w:tabs>
        <w:spacing w:after="120" w:line="264" w:lineRule="auto"/>
        <w:ind w:right="374"/>
        <w:rPr>
          <w:color w:val="231F20"/>
          <w:sz w:val="10"/>
          <w:szCs w:val="10"/>
        </w:rPr>
      </w:pPr>
      <w:r>
        <w:rPr>
          <w:color w:val="231F20"/>
        </w:rPr>
        <w:t xml:space="preserve">Provide an example of how to project confidence in delivering a presentation </w:t>
      </w:r>
    </w:p>
    <w:p w14:paraId="21A56257" w14:textId="1B6C057D" w:rsidR="00A719E4" w:rsidRPr="00A719E4" w:rsidRDefault="00D24A69" w:rsidP="00A719E4">
      <w:pPr>
        <w:pStyle w:val="ListParagraph"/>
        <w:numPr>
          <w:ilvl w:val="0"/>
          <w:numId w:val="16"/>
        </w:numPr>
        <w:tabs>
          <w:tab w:val="left" w:pos="501"/>
        </w:tabs>
        <w:spacing w:after="120" w:line="264" w:lineRule="auto"/>
        <w:ind w:right="374"/>
        <w:rPr>
          <w:color w:val="231F20"/>
          <w:sz w:val="10"/>
          <w:szCs w:val="10"/>
        </w:rPr>
      </w:pPr>
      <w:r>
        <w:rPr>
          <w:color w:val="231F20"/>
        </w:rPr>
        <w:t xml:space="preserve">Explain the importance of preparing for a presentation </w:t>
      </w:r>
    </w:p>
    <w:p w14:paraId="71F7E13A" w14:textId="2A7D2053" w:rsidR="00A719E4" w:rsidRPr="00A719E4" w:rsidRDefault="00A719E4" w:rsidP="00A719E4">
      <w:pPr>
        <w:pStyle w:val="ListParagraph"/>
        <w:numPr>
          <w:ilvl w:val="0"/>
          <w:numId w:val="16"/>
        </w:numPr>
        <w:tabs>
          <w:tab w:val="left" w:pos="501"/>
        </w:tabs>
        <w:spacing w:after="120" w:line="264" w:lineRule="auto"/>
        <w:ind w:right="374"/>
        <w:rPr>
          <w:color w:val="231F20"/>
          <w:sz w:val="10"/>
          <w:szCs w:val="10"/>
        </w:rPr>
      </w:pPr>
      <w:r>
        <w:rPr>
          <w:color w:val="231F20"/>
        </w:rPr>
        <w:t>Review the four aces for projecting confidence</w:t>
      </w:r>
    </w:p>
    <w:p w14:paraId="03A5132C" w14:textId="1CD113DA" w:rsidR="0043797C" w:rsidRPr="0043797C" w:rsidRDefault="00A719E4" w:rsidP="0043797C">
      <w:pPr>
        <w:pStyle w:val="ListParagraph"/>
        <w:numPr>
          <w:ilvl w:val="0"/>
          <w:numId w:val="16"/>
        </w:numPr>
        <w:tabs>
          <w:tab w:val="left" w:pos="501"/>
        </w:tabs>
        <w:spacing w:after="120" w:line="264" w:lineRule="auto"/>
        <w:ind w:right="374"/>
        <w:rPr>
          <w:color w:val="231F20"/>
          <w:sz w:val="10"/>
          <w:szCs w:val="10"/>
        </w:rPr>
      </w:pPr>
      <w:r>
        <w:rPr>
          <w:color w:val="231F20"/>
        </w:rPr>
        <w:t xml:space="preserve">Cite resources for </w:t>
      </w:r>
      <w:r w:rsidR="00077291">
        <w:rPr>
          <w:color w:val="231F20"/>
        </w:rPr>
        <w:t xml:space="preserve">creating and delivering </w:t>
      </w:r>
      <w:r>
        <w:rPr>
          <w:color w:val="231F20"/>
        </w:rPr>
        <w:t>presentation</w:t>
      </w:r>
      <w:r w:rsidR="00D24A69">
        <w:rPr>
          <w:color w:val="231F20"/>
        </w:rPr>
        <w:t>s</w:t>
      </w:r>
    </w:p>
    <w:p w14:paraId="6E30FA4B" w14:textId="5EDBF639" w:rsidR="0058331A" w:rsidRPr="00C711C4" w:rsidRDefault="00AD6B82" w:rsidP="00AB6682">
      <w:pPr>
        <w:pStyle w:val="Heading1"/>
        <w:ind w:firstLine="0"/>
      </w:pPr>
      <w:r w:rsidRPr="00984F43">
        <w:t>Guiding Questions for L</w:t>
      </w:r>
      <w:r w:rsidR="00F43042" w:rsidRPr="00984F43">
        <w:t>istening</w:t>
      </w:r>
    </w:p>
    <w:p w14:paraId="151514A9" w14:textId="001370EB" w:rsidR="00A6455E" w:rsidRPr="00F43DF5" w:rsidRDefault="00A6455E" w:rsidP="00A6455E">
      <w:pPr>
        <w:spacing w:line="247" w:lineRule="auto"/>
        <w:rPr>
          <w:sz w:val="12"/>
          <w:szCs w:val="12"/>
          <w:highlight w:val="yellow"/>
        </w:rPr>
      </w:pPr>
    </w:p>
    <w:p w14:paraId="5E3DD5DA" w14:textId="77777777" w:rsidR="0043797C" w:rsidRPr="0043797C" w:rsidRDefault="0043797C" w:rsidP="0043797C">
      <w:pPr>
        <w:pStyle w:val="ListParagraph"/>
        <w:spacing w:line="247" w:lineRule="auto"/>
        <w:ind w:left="480" w:firstLine="0"/>
        <w:rPr>
          <w:sz w:val="8"/>
          <w:szCs w:val="8"/>
        </w:rPr>
      </w:pPr>
    </w:p>
    <w:p w14:paraId="79B66028" w14:textId="2F294B63" w:rsidR="00B00C6A" w:rsidRPr="0079153B" w:rsidRDefault="0079153B" w:rsidP="00284B25">
      <w:pPr>
        <w:pStyle w:val="ListParagraph"/>
        <w:numPr>
          <w:ilvl w:val="0"/>
          <w:numId w:val="31"/>
        </w:numPr>
        <w:spacing w:line="247" w:lineRule="auto"/>
        <w:ind w:left="480"/>
        <w:rPr>
          <w:sz w:val="16"/>
          <w:szCs w:val="16"/>
        </w:rPr>
      </w:pPr>
      <w:r>
        <w:t>What is the most common question Michael Alley receives with regard to presentations?</w:t>
      </w:r>
    </w:p>
    <w:p w14:paraId="07755F96" w14:textId="77777777" w:rsidR="00284B25" w:rsidRPr="0079153B" w:rsidRDefault="00284B25" w:rsidP="00284B25">
      <w:pPr>
        <w:pStyle w:val="ListParagraph"/>
        <w:spacing w:line="247" w:lineRule="auto"/>
        <w:ind w:left="480" w:firstLine="0"/>
        <w:rPr>
          <w:sz w:val="12"/>
          <w:szCs w:val="12"/>
        </w:rPr>
      </w:pPr>
    </w:p>
    <w:p w14:paraId="18393FB3" w14:textId="31AA85F4" w:rsidR="0079153B" w:rsidRPr="0079153B" w:rsidRDefault="00284B25" w:rsidP="0079153B">
      <w:pPr>
        <w:pStyle w:val="ListParagraph"/>
        <w:numPr>
          <w:ilvl w:val="0"/>
          <w:numId w:val="31"/>
        </w:numPr>
        <w:spacing w:line="247" w:lineRule="auto"/>
        <w:ind w:left="480"/>
        <w:rPr>
          <w:sz w:val="16"/>
          <w:szCs w:val="16"/>
        </w:rPr>
      </w:pPr>
      <w:r w:rsidRPr="0079153B">
        <w:t xml:space="preserve">What </w:t>
      </w:r>
      <w:r w:rsidR="0079153B">
        <w:t>three pieces of advice does Michael Alley offer as a way to address nervousness?</w:t>
      </w:r>
    </w:p>
    <w:p w14:paraId="75E1B508" w14:textId="0B3FFFA2" w:rsidR="0079153B" w:rsidRPr="0079153B" w:rsidRDefault="0079153B" w:rsidP="0079153B">
      <w:pPr>
        <w:spacing w:line="247" w:lineRule="auto"/>
        <w:rPr>
          <w:sz w:val="12"/>
          <w:szCs w:val="12"/>
        </w:rPr>
      </w:pPr>
    </w:p>
    <w:p w14:paraId="735F3C24" w14:textId="53CAC808" w:rsidR="0079153B" w:rsidRDefault="0079153B" w:rsidP="00284B25">
      <w:pPr>
        <w:pStyle w:val="ListParagraph"/>
        <w:numPr>
          <w:ilvl w:val="0"/>
          <w:numId w:val="31"/>
        </w:numPr>
        <w:spacing w:line="247" w:lineRule="auto"/>
        <w:ind w:left="480"/>
      </w:pPr>
      <w:r>
        <w:t>Wh</w:t>
      </w:r>
      <w:r w:rsidR="00BD08E7">
        <w:t>at</w:t>
      </w:r>
      <w:r>
        <w:t xml:space="preserve"> does Michael Alley</w:t>
      </w:r>
      <w:r w:rsidR="00BD08E7">
        <w:t xml:space="preserve"> mean by</w:t>
      </w:r>
      <w:r>
        <w:t>, “</w:t>
      </w:r>
      <w:proofErr w:type="gramStart"/>
      <w:r>
        <w:t>give</w:t>
      </w:r>
      <w:proofErr w:type="gramEnd"/>
      <w:r>
        <w:t xml:space="preserve"> the talk they want to hear”?</w:t>
      </w:r>
    </w:p>
    <w:p w14:paraId="0938B967" w14:textId="33D187A9" w:rsidR="0079153B" w:rsidRPr="00A719E4" w:rsidRDefault="0079153B" w:rsidP="00A719E4">
      <w:pPr>
        <w:rPr>
          <w:sz w:val="12"/>
          <w:szCs w:val="12"/>
        </w:rPr>
      </w:pPr>
    </w:p>
    <w:p w14:paraId="5FBEF738" w14:textId="0EC9306C" w:rsidR="0079153B" w:rsidRDefault="00555618" w:rsidP="0079153B">
      <w:pPr>
        <w:pStyle w:val="ListParagraph"/>
        <w:numPr>
          <w:ilvl w:val="0"/>
          <w:numId w:val="31"/>
        </w:numPr>
        <w:spacing w:line="247" w:lineRule="auto"/>
        <w:ind w:left="480"/>
      </w:pPr>
      <w:r>
        <w:t>Based on Michael Alley’s suggestions</w:t>
      </w:r>
      <w:r w:rsidR="0079153B" w:rsidRPr="0079153B">
        <w:t xml:space="preserve">, how </w:t>
      </w:r>
      <w:r w:rsidR="0079153B">
        <w:t>can</w:t>
      </w:r>
      <w:r w:rsidR="0079153B" w:rsidRPr="0079153B">
        <w:t xml:space="preserve"> you </w:t>
      </w:r>
      <w:r w:rsidR="0079153B">
        <w:t>project</w:t>
      </w:r>
      <w:r w:rsidR="0079153B" w:rsidRPr="0079153B">
        <w:t xml:space="preserve"> confidence?</w:t>
      </w:r>
    </w:p>
    <w:p w14:paraId="7303974D" w14:textId="77777777" w:rsidR="00555618" w:rsidRPr="00077291" w:rsidRDefault="00555618" w:rsidP="00077291">
      <w:pPr>
        <w:rPr>
          <w:sz w:val="12"/>
          <w:szCs w:val="12"/>
        </w:rPr>
      </w:pPr>
    </w:p>
    <w:p w14:paraId="5753678A" w14:textId="5539705A" w:rsidR="00555618" w:rsidRDefault="00555618" w:rsidP="0079153B">
      <w:pPr>
        <w:pStyle w:val="ListParagraph"/>
        <w:numPr>
          <w:ilvl w:val="0"/>
          <w:numId w:val="31"/>
        </w:numPr>
        <w:spacing w:line="247" w:lineRule="auto"/>
        <w:ind w:left="480"/>
      </w:pPr>
      <w:r>
        <w:t>What does Michael Alley explain about the importance of preparation?</w:t>
      </w:r>
    </w:p>
    <w:p w14:paraId="179817EC" w14:textId="056A790F" w:rsidR="00B8788F" w:rsidRPr="00D24A69" w:rsidRDefault="00B8788F" w:rsidP="00B8788F">
      <w:pPr>
        <w:spacing w:line="247" w:lineRule="auto"/>
        <w:rPr>
          <w:sz w:val="12"/>
          <w:szCs w:val="12"/>
        </w:rPr>
      </w:pPr>
    </w:p>
    <w:p w14:paraId="730D393B" w14:textId="20A87003" w:rsidR="0079153B" w:rsidRDefault="00B8788F" w:rsidP="00284B25">
      <w:pPr>
        <w:pStyle w:val="ListParagraph"/>
        <w:numPr>
          <w:ilvl w:val="0"/>
          <w:numId w:val="31"/>
        </w:numPr>
        <w:spacing w:line="247" w:lineRule="auto"/>
        <w:ind w:left="480"/>
      </w:pPr>
      <w:r>
        <w:t>What does Michael Alley say is the antithesis of helping people learn?</w:t>
      </w:r>
    </w:p>
    <w:p w14:paraId="7ABFE122" w14:textId="77777777" w:rsidR="00B8788F" w:rsidRPr="00077291" w:rsidRDefault="00B8788F" w:rsidP="00077291">
      <w:pPr>
        <w:rPr>
          <w:sz w:val="12"/>
          <w:szCs w:val="12"/>
        </w:rPr>
      </w:pPr>
    </w:p>
    <w:p w14:paraId="78DDF030" w14:textId="07018AB4" w:rsidR="00B8788F" w:rsidRDefault="00912CCB" w:rsidP="00284B25">
      <w:pPr>
        <w:pStyle w:val="ListParagraph"/>
        <w:numPr>
          <w:ilvl w:val="0"/>
          <w:numId w:val="31"/>
        </w:numPr>
        <w:spacing w:line="247" w:lineRule="auto"/>
        <w:ind w:left="480"/>
      </w:pPr>
      <w:r>
        <w:t>According to Michael Alley, what are the two biggest mistakes people make in using the defaults in PowerPoint?</w:t>
      </w:r>
    </w:p>
    <w:p w14:paraId="1FF9C06D" w14:textId="77777777" w:rsidR="00912CCB" w:rsidRPr="00A719E4" w:rsidRDefault="00912CCB" w:rsidP="00A719E4">
      <w:pPr>
        <w:rPr>
          <w:sz w:val="12"/>
          <w:szCs w:val="12"/>
        </w:rPr>
      </w:pPr>
    </w:p>
    <w:p w14:paraId="16FC0D6E" w14:textId="30FA01B7" w:rsidR="00912CCB" w:rsidRDefault="00912CCB" w:rsidP="00284B25">
      <w:pPr>
        <w:pStyle w:val="ListParagraph"/>
        <w:numPr>
          <w:ilvl w:val="0"/>
          <w:numId w:val="31"/>
        </w:numPr>
        <w:spacing w:line="247" w:lineRule="auto"/>
        <w:ind w:left="480"/>
      </w:pPr>
      <w:r>
        <w:t xml:space="preserve">Why does Michael Alley suggest building presentations on </w:t>
      </w:r>
      <w:r w:rsidR="00A719E4">
        <w:t>a “message</w:t>
      </w:r>
      <w:r>
        <w:t>” as opposed to a “talk”?</w:t>
      </w:r>
    </w:p>
    <w:p w14:paraId="4F9AFC5E" w14:textId="77777777" w:rsidR="00912CCB" w:rsidRPr="00A719E4" w:rsidRDefault="00912CCB" w:rsidP="00A719E4">
      <w:pPr>
        <w:rPr>
          <w:sz w:val="12"/>
          <w:szCs w:val="12"/>
        </w:rPr>
      </w:pPr>
    </w:p>
    <w:p w14:paraId="616D9247" w14:textId="237D1831" w:rsidR="00912CCB" w:rsidRDefault="00FD37BF" w:rsidP="00284B25">
      <w:pPr>
        <w:pStyle w:val="ListParagraph"/>
        <w:numPr>
          <w:ilvl w:val="0"/>
          <w:numId w:val="31"/>
        </w:numPr>
        <w:spacing w:line="247" w:lineRule="auto"/>
        <w:ind w:left="480"/>
      </w:pPr>
      <w:r>
        <w:t>How</w:t>
      </w:r>
      <w:r w:rsidR="00912CCB">
        <w:t xml:space="preserve"> does Michael Alley suggest presenting supporting evidence</w:t>
      </w:r>
      <w:r w:rsidR="00A719E4">
        <w:t>?</w:t>
      </w:r>
    </w:p>
    <w:p w14:paraId="65F1DBAB" w14:textId="1FEAD6CA" w:rsidR="00077291" w:rsidRPr="00077291" w:rsidRDefault="00077291" w:rsidP="00077291">
      <w:pPr>
        <w:spacing w:line="247" w:lineRule="auto"/>
        <w:rPr>
          <w:sz w:val="12"/>
          <w:szCs w:val="12"/>
        </w:rPr>
      </w:pPr>
    </w:p>
    <w:p w14:paraId="4C7D2CA3" w14:textId="635B8CEC" w:rsidR="00E146FE" w:rsidRDefault="00E30406" w:rsidP="00284B25">
      <w:pPr>
        <w:pStyle w:val="ListParagraph"/>
        <w:numPr>
          <w:ilvl w:val="0"/>
          <w:numId w:val="31"/>
        </w:numPr>
        <w:spacing w:line="247" w:lineRule="auto"/>
        <w:ind w:left="480"/>
      </w:pPr>
      <w:r>
        <w:t xml:space="preserve">What </w:t>
      </w:r>
      <w:r w:rsidR="00A719E4">
        <w:t xml:space="preserve">are some of Michael Alley’s suggestions for </w:t>
      </w:r>
      <w:r>
        <w:t xml:space="preserve">PowerPoint users </w:t>
      </w:r>
      <w:r w:rsidR="00F85B07">
        <w:t xml:space="preserve">in creating scientific </w:t>
      </w:r>
      <w:r>
        <w:t>presentations?</w:t>
      </w:r>
    </w:p>
    <w:p w14:paraId="3889E4C6" w14:textId="77777777" w:rsidR="00FD37BF" w:rsidRPr="00077291" w:rsidRDefault="00FD37BF" w:rsidP="00077291">
      <w:pPr>
        <w:rPr>
          <w:sz w:val="12"/>
          <w:szCs w:val="12"/>
        </w:rPr>
      </w:pPr>
    </w:p>
    <w:p w14:paraId="42374B6A" w14:textId="57B4A026" w:rsidR="00FD37BF" w:rsidRDefault="00FD37BF" w:rsidP="00284B25">
      <w:pPr>
        <w:pStyle w:val="ListParagraph"/>
        <w:numPr>
          <w:ilvl w:val="0"/>
          <w:numId w:val="31"/>
        </w:numPr>
        <w:spacing w:line="247" w:lineRule="auto"/>
        <w:ind w:left="480"/>
      </w:pPr>
      <w:r>
        <w:t>What tip does Michael Alley</w:t>
      </w:r>
      <w:r w:rsidR="0043797C">
        <w:t xml:space="preserve"> suggest</w:t>
      </w:r>
      <w:r>
        <w:t xml:space="preserve"> </w:t>
      </w:r>
      <w:r w:rsidR="00A719E4">
        <w:t>for presenting</w:t>
      </w:r>
      <w:r>
        <w:t xml:space="preserve"> scientific presentations to non-scientists? (See also, Bonus clip #1)</w:t>
      </w:r>
    </w:p>
    <w:p w14:paraId="7BD3EB02" w14:textId="77777777" w:rsidR="00FD37BF" w:rsidRPr="00A719E4" w:rsidRDefault="00FD37BF" w:rsidP="00A719E4">
      <w:pPr>
        <w:rPr>
          <w:sz w:val="12"/>
          <w:szCs w:val="12"/>
        </w:rPr>
      </w:pPr>
    </w:p>
    <w:p w14:paraId="7198C965" w14:textId="75443584" w:rsidR="00FD37BF" w:rsidRPr="0079153B" w:rsidRDefault="00FD37BF" w:rsidP="00284B25">
      <w:pPr>
        <w:pStyle w:val="ListParagraph"/>
        <w:numPr>
          <w:ilvl w:val="0"/>
          <w:numId w:val="31"/>
        </w:numPr>
        <w:spacing w:line="247" w:lineRule="auto"/>
        <w:ind w:left="480"/>
      </w:pPr>
      <w:r>
        <w:t>What are the four aces for projecting confidence? (See also, Bonus clip #2)</w:t>
      </w:r>
    </w:p>
    <w:p w14:paraId="612F673C" w14:textId="77777777" w:rsidR="00D86139" w:rsidRPr="00927A27" w:rsidRDefault="00D86139" w:rsidP="00927A27">
      <w:pPr>
        <w:rPr>
          <w:sz w:val="12"/>
          <w:szCs w:val="12"/>
        </w:rPr>
      </w:pPr>
    </w:p>
    <w:p w14:paraId="4116DFFF" w14:textId="2AD3C75B" w:rsidR="00381142" w:rsidRPr="00A6455E" w:rsidRDefault="00381142" w:rsidP="00621485">
      <w:pPr>
        <w:pStyle w:val="ListParagraph"/>
        <w:spacing w:line="247" w:lineRule="auto"/>
        <w:ind w:left="480" w:firstLine="0"/>
        <w:sectPr w:rsidR="00381142" w:rsidRPr="00A6455E">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6ADC59D1" w14:textId="23519706" w:rsidR="004E72FB" w:rsidRPr="000D5698" w:rsidRDefault="004E72FB" w:rsidP="000D5698">
      <w:pPr>
        <w:rPr>
          <w:rFonts w:ascii="LeituraSans-Grot3"/>
          <w:color w:val="231F20"/>
        </w:rPr>
      </w:pPr>
    </w:p>
    <w:p w14:paraId="58CB95BD" w14:textId="7696EC10"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F43DF5" w:rsidRPr="0087470F">
          <w:rPr>
            <w:rStyle w:val="Hyperlink"/>
            <w:rFonts w:ascii="LeituraSans-Grot3"/>
          </w:rPr>
          <w:t>http://ecampus.oregonstate.edu/research/podcast/e47/</w:t>
        </w:r>
      </w:hyperlink>
      <w:r w:rsidRPr="00827232">
        <w:rPr>
          <w:rFonts w:ascii="LeituraSans-Grot3"/>
          <w:color w:val="231F20"/>
        </w:rPr>
        <w:t xml:space="preserve">) and look at an additional resource that </w:t>
      </w:r>
      <w:proofErr w:type="gramStart"/>
      <w:r w:rsidRPr="00827232">
        <w:rPr>
          <w:rFonts w:ascii="LeituraSans-Grot3"/>
          <w:color w:val="231F20"/>
        </w:rPr>
        <w:t>is linked</w:t>
      </w:r>
      <w:proofErr w:type="gramEnd"/>
      <w:r w:rsidRPr="00827232">
        <w:rPr>
          <w:rFonts w:ascii="LeituraSans-Grot3"/>
          <w:color w:val="231F20"/>
        </w:rPr>
        <w:t xml:space="preserve"> in connection with this episode. Students can write a short review of that resource to share with their peers</w:t>
      </w:r>
      <w:r w:rsidR="00003062">
        <w:rPr>
          <w:rFonts w:ascii="LeituraSans-Grot3"/>
          <w:color w:val="231F20"/>
        </w:rPr>
        <w:t>.</w:t>
      </w:r>
    </w:p>
    <w:p w14:paraId="153C4902" w14:textId="77777777" w:rsidR="00827232" w:rsidRPr="00827232" w:rsidRDefault="00827232" w:rsidP="00827232">
      <w:pPr>
        <w:rPr>
          <w:rFonts w:ascii="LeituraSans-Grot3"/>
          <w:color w:val="231F20"/>
        </w:rPr>
      </w:pPr>
    </w:p>
    <w:p w14:paraId="44C980EE" w14:textId="7A512248"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F43DF5" w:rsidRPr="0087470F">
          <w:rPr>
            <w:rStyle w:val="Hyperlink"/>
            <w:rFonts w:ascii="LeituraSans-Grot3"/>
          </w:rPr>
          <w:t>http://ecampus.oregonstate.edu/research/podcast/e47/</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4E2596DF"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 xml:space="preserve">Have students share questions that </w:t>
      </w:r>
      <w:proofErr w:type="gramStart"/>
      <w:r w:rsidRPr="00827232">
        <w:rPr>
          <w:rFonts w:ascii="LeituraSans-Grot3"/>
          <w:color w:val="231F20"/>
        </w:rPr>
        <w:t>are raised</w:t>
      </w:r>
      <w:proofErr w:type="gramEnd"/>
      <w:r w:rsidRPr="00827232">
        <w:rPr>
          <w:rFonts w:ascii="LeituraSans-Grot3"/>
          <w:color w:val="231F20"/>
        </w:rPr>
        <w:t xml:space="preserve"> for them based on the content of th</w:t>
      </w:r>
      <w:r w:rsidR="00FA55C6">
        <w:rPr>
          <w:rFonts w:ascii="LeituraSans-Grot3"/>
          <w:color w:val="231F20"/>
        </w:rPr>
        <w:t>is episode. What would they</w:t>
      </w:r>
      <w:r w:rsidR="009C731E">
        <w:rPr>
          <w:rFonts w:ascii="LeituraSans-Grot3"/>
          <w:color w:val="231F20"/>
        </w:rPr>
        <w:t xml:space="preserve"> ask </w:t>
      </w:r>
      <w:r w:rsidR="00ED5016">
        <w:rPr>
          <w:rFonts w:ascii="LeituraSans-Grot3"/>
          <w:color w:val="231F20"/>
        </w:rPr>
        <w:t>Michael Alley</w:t>
      </w:r>
      <w:r w:rsidR="00C72CA7">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5F91126C" w14:textId="415801B7" w:rsidR="00F43DF5" w:rsidRDefault="0040010C" w:rsidP="00F43DF5">
      <w:pPr>
        <w:ind w:left="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(201</w:t>
      </w:r>
      <w:r w:rsidR="00AE6860">
        <w:rPr>
          <w:rFonts w:ascii="Leitura News Roman 1" w:hAnsi="Leitura News Roman 1"/>
          <w:color w:val="231F20"/>
        </w:rPr>
        <w:t>7</w:t>
      </w:r>
      <w:r w:rsidR="00BA3088" w:rsidRPr="00BA3088">
        <w:rPr>
          <w:rFonts w:ascii="Leitura News Roman 1" w:hAnsi="Leitura News Roman 1"/>
          <w:color w:val="231F20"/>
        </w:rPr>
        <w:t xml:space="preserve">, </w:t>
      </w:r>
      <w:r w:rsidR="004A1C72">
        <w:rPr>
          <w:rFonts w:ascii="Leitura News Roman 1" w:hAnsi="Leitura News Roman 1"/>
          <w:color w:val="231F20"/>
        </w:rPr>
        <w:t xml:space="preserve">February </w:t>
      </w:r>
      <w:r w:rsidR="00F43DF5">
        <w:rPr>
          <w:rFonts w:ascii="Leitura News Roman 1" w:hAnsi="Leitura News Roman 1"/>
          <w:color w:val="231F20"/>
        </w:rPr>
        <w:t>20</w:t>
      </w:r>
      <w:r w:rsidR="00827232" w:rsidRPr="00827232">
        <w:rPr>
          <w:rFonts w:ascii="Leitura News Roman 1" w:hAnsi="Leitura News Roman 1"/>
          <w:color w:val="231F20"/>
        </w:rPr>
        <w:t xml:space="preserve">). </w:t>
      </w:r>
      <w:r w:rsidR="00F43DF5">
        <w:rPr>
          <w:rFonts w:ascii="Leitura News Roman 1" w:hAnsi="Leitura News Roman 1"/>
          <w:i/>
          <w:color w:val="231F20"/>
        </w:rPr>
        <w:t xml:space="preserve">Michael Alley on Best Practices for </w:t>
      </w:r>
      <w:r w:rsidR="00B8393D">
        <w:rPr>
          <w:rFonts w:ascii="Leitura News Roman 1" w:hAnsi="Leitura News Roman 1"/>
          <w:i/>
          <w:color w:val="231F20"/>
        </w:rPr>
        <w:t>Presenting Research</w:t>
      </w:r>
      <w:r w:rsidR="00003062" w:rsidRPr="006C7825">
        <w:rPr>
          <w:rFonts w:ascii="Leitura News Roman 1" w:hAnsi="Leitura News Roman 1"/>
          <w:i/>
          <w:color w:val="231F20"/>
        </w:rPr>
        <w:t>.</w:t>
      </w:r>
      <w:r w:rsidR="00952CA1" w:rsidRPr="00952CA1">
        <w:rPr>
          <w:rFonts w:ascii="Leitura News Roman 1" w:hAnsi="Leitura News Roman 1"/>
          <w:i/>
          <w:color w:val="231F20"/>
        </w:rPr>
        <w:t xml:space="preserve"> </w:t>
      </w:r>
      <w:r w:rsidRPr="00B016C4">
        <w:rPr>
          <w:rFonts w:ascii="Leitura News Roman 1" w:hAnsi="Leitura News Roman 1"/>
          <w:color w:val="231F20"/>
        </w:rPr>
        <w:t xml:space="preserve">[Audio </w:t>
      </w:r>
    </w:p>
    <w:p w14:paraId="0BC7AA72" w14:textId="53542EB7" w:rsidR="0040010C" w:rsidRPr="00277319" w:rsidRDefault="0040010C" w:rsidP="00F43DF5">
      <w:pPr>
        <w:ind w:left="120" w:firstLine="600"/>
        <w:rPr>
          <w:rFonts w:ascii="Leitura News Roman 1" w:hAnsi="Leitura News Roman 1"/>
          <w:color w:val="231F20"/>
        </w:rPr>
      </w:pPr>
      <w:proofErr w:type="gramStart"/>
      <w:r w:rsidRPr="00B016C4">
        <w:rPr>
          <w:rFonts w:ascii="Leitura News Roman 1" w:hAnsi="Leitura News Roman 1"/>
          <w:color w:val="231F20"/>
        </w:rPr>
        <w:t>podcast</w:t>
      </w:r>
      <w:proofErr w:type="gramEnd"/>
      <w:r w:rsidRPr="00B016C4">
        <w:rPr>
          <w:rFonts w:ascii="Leitura News Roman 1" w:hAnsi="Leitura News Roman 1"/>
          <w:color w:val="231F20"/>
        </w:rPr>
        <w:t>].</w:t>
      </w:r>
      <w:r w:rsidR="00242136">
        <w:rPr>
          <w:rFonts w:ascii="Leitura News Roman 1" w:hAnsi="Leitura News Roman 1"/>
          <w:color w:val="231F20"/>
        </w:rPr>
        <w:t xml:space="preserve"> </w:t>
      </w:r>
      <w:r w:rsidR="006C7825">
        <w:rPr>
          <w:rFonts w:ascii="Leitura News Roman 1" w:hAnsi="Leitura News Roman 1"/>
          <w:color w:val="231F20"/>
        </w:rPr>
        <w:t xml:space="preserve">Retrieved from </w:t>
      </w:r>
      <w:hyperlink r:id="rId13" w:history="1">
        <w:r w:rsidR="00F43DF5" w:rsidRPr="0087470F">
          <w:rPr>
            <w:rStyle w:val="Hyperlink"/>
            <w:rFonts w:ascii="Leitura News Roman 1" w:hAnsi="Leitura News Roman 1"/>
          </w:rPr>
          <w:t>http://ecampus.oregonstate.edu/research/podcast/e47/</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471F6BFB" w:rsidR="00B62E72"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2AA8875F"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 xml:space="preserve">“Research in Action” (RIA) is a podcast about topics and issues related to research in higher education featuring experts across a range of disciplines. Episodes </w:t>
      </w:r>
      <w:proofErr w:type="gramStart"/>
      <w:r w:rsidRPr="00B016C4">
        <w:rPr>
          <w:color w:val="231F20"/>
          <w:spacing w:val="-7"/>
        </w:rPr>
        <w:t>are posted</w:t>
      </w:r>
      <w:proofErr w:type="gramEnd"/>
      <w:r w:rsidRPr="00B016C4">
        <w:rPr>
          <w:color w:val="231F20"/>
          <w:spacing w:val="-7"/>
        </w:rPr>
        <w:t xml:space="preserve">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t>
      </w:r>
      <w:proofErr w:type="gramStart"/>
      <w:r w:rsidRPr="00B016C4">
        <w:rPr>
          <w:color w:val="231F20"/>
          <w:spacing w:val="-7"/>
        </w:rPr>
        <w:t>will also be posted</w:t>
      </w:r>
      <w:proofErr w:type="gramEnd"/>
      <w:r w:rsidRPr="00B016C4">
        <w:rPr>
          <w:color w:val="231F20"/>
          <w:spacing w:val="-7"/>
        </w:rPr>
        <w:t>.</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proofErr w:type="gramStart"/>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research director for Oregon State University Ecampus</w:t>
      </w:r>
      <w:proofErr w:type="gramEnd"/>
      <w:r w:rsidRPr="00B016C4">
        <w:rPr>
          <w:color w:val="231F20"/>
          <w:spacing w:val="-7"/>
        </w:rPr>
        <w:t>.</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xml:space="preserve">, </w:t>
      </w:r>
      <w:proofErr w:type="gramStart"/>
      <w:r w:rsidRPr="00B016C4">
        <w:rPr>
          <w:color w:val="231F20"/>
          <w:spacing w:val="-7"/>
        </w:rPr>
        <w:t>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w:t>
        </w:r>
        <w:proofErr w:type="gramEnd"/>
        <w:r w:rsidRPr="00B016C4">
          <w:rPr>
            <w:rStyle w:val="Hyperlink"/>
            <w:spacing w:val="-7"/>
          </w:rPr>
          <w:t xml:space="preserve">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proofErr w:type="spellStart"/>
      <w:r w:rsidR="00ED5016">
        <w:fldChar w:fldCharType="begin"/>
      </w:r>
      <w:r w:rsidR="00ED5016">
        <w:instrText xml:space="preserve"> HYPERLINK "https://soundcloud.com/researchinaction" \t "_blank" </w:instrText>
      </w:r>
      <w:r w:rsidR="00ED5016">
        <w:fldChar w:fldCharType="separate"/>
      </w:r>
      <w:r w:rsidRPr="00B016C4">
        <w:rPr>
          <w:rStyle w:val="Hyperlink"/>
          <w:spacing w:val="-7"/>
          <w:sz w:val="22"/>
          <w:szCs w:val="22"/>
        </w:rPr>
        <w:t>Soundcloud</w:t>
      </w:r>
      <w:proofErr w:type="spellEnd"/>
      <w:r w:rsidR="00ED5016">
        <w:rPr>
          <w:rStyle w:val="Hyperlink"/>
          <w:spacing w:val="-7"/>
          <w:sz w:val="22"/>
          <w:szCs w:val="22"/>
        </w:rPr>
        <w:fldChar w:fldCharType="end"/>
      </w:r>
      <w:r w:rsidRPr="00B016C4">
        <w:rPr>
          <w:color w:val="231F20"/>
          <w:spacing w:val="-7"/>
          <w:sz w:val="22"/>
          <w:szCs w:val="22"/>
        </w:rPr>
        <w:t> or </w:t>
      </w:r>
      <w:proofErr w:type="spellStart"/>
      <w:r w:rsidR="00ED5016">
        <w:fldChar w:fldCharType="begin"/>
      </w:r>
      <w:r w:rsidR="00ED5016">
        <w:instrText xml:space="preserve"> HYPERLINK "http://www.stitcher.com/podcast/research-in-action" \t "_blank" </w:instrText>
      </w:r>
      <w:r w:rsidR="00ED5016">
        <w:fldChar w:fldCharType="separate"/>
      </w:r>
      <w:r w:rsidRPr="00B016C4">
        <w:rPr>
          <w:rStyle w:val="Hyperlink"/>
          <w:spacing w:val="-7"/>
          <w:sz w:val="22"/>
          <w:szCs w:val="22"/>
        </w:rPr>
        <w:t>Stitcher</w:t>
      </w:r>
      <w:proofErr w:type="spellEnd"/>
      <w:r w:rsidR="00ED5016">
        <w:rPr>
          <w:rStyle w:val="Hyperlink"/>
          <w:spacing w:val="-7"/>
          <w:sz w:val="22"/>
          <w:szCs w:val="22"/>
        </w:rPr>
        <w:fldChar w:fldCharType="end"/>
      </w:r>
      <w:r w:rsidRPr="00B016C4">
        <w:rPr>
          <w:color w:val="231F20"/>
          <w:spacing w:val="-7"/>
          <w:sz w:val="22"/>
          <w:szCs w:val="22"/>
        </w:rPr>
        <w:t xml:space="preserve">. “Research in Action” </w:t>
      </w:r>
      <w:proofErr w:type="gramStart"/>
      <w:r w:rsidRPr="00B016C4">
        <w:rPr>
          <w:color w:val="231F20"/>
          <w:spacing w:val="-7"/>
          <w:sz w:val="22"/>
          <w:szCs w:val="22"/>
        </w:rPr>
        <w:t>is also listed</w:t>
      </w:r>
      <w:proofErr w:type="gramEnd"/>
      <w:r w:rsidRPr="00B016C4">
        <w:rPr>
          <w:color w:val="231F20"/>
          <w:spacing w:val="-7"/>
          <w:sz w:val="22"/>
          <w:szCs w:val="22"/>
        </w:rPr>
        <w:t xml:space="preserve"> on</w:t>
      </w:r>
      <w:r w:rsidR="007B51B7">
        <w:rPr>
          <w:color w:val="231F20"/>
          <w:spacing w:val="-7"/>
          <w:sz w:val="22"/>
          <w:szCs w:val="22"/>
        </w:rPr>
        <w:t xml:space="preserve"> </w:t>
      </w:r>
      <w:hyperlink r:id="rId21"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 xml:space="preserve">The “Research in Action” podcast is a resource funded by Oregon State University Ecampus – ranked top ten in the nation for online education two years running by U.S. News &amp; World Report. OSU Ecampus has more than </w:t>
      </w:r>
      <w:proofErr w:type="gramStart"/>
      <w:r w:rsidRPr="00B016C4">
        <w:rPr>
          <w:color w:val="231F20"/>
          <w:spacing w:val="-7"/>
        </w:rPr>
        <w:t>45 degree</w:t>
      </w:r>
      <w:proofErr w:type="gramEnd"/>
      <w:r w:rsidRPr="00B016C4">
        <w:rPr>
          <w:color w:val="231F20"/>
          <w:spacing w:val="-7"/>
        </w:rPr>
        <w:t xml:space="preserv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Ecampus </w:t>
      </w:r>
      <w:r w:rsidR="00B016C4">
        <w:rPr>
          <w:color w:val="231F20"/>
          <w:sz w:val="22"/>
          <w:szCs w:val="22"/>
        </w:rPr>
        <w:br/>
      </w:r>
      <w:r w:rsidRPr="00B016C4">
        <w:rPr>
          <w:color w:val="231F20"/>
          <w:sz w:val="22"/>
          <w:szCs w:val="22"/>
        </w:rPr>
        <w:t>541-737-4629</w:t>
      </w:r>
    </w:p>
    <w:p w14:paraId="1E6E9222" w14:textId="7022AD17" w:rsidR="001F40AB" w:rsidRPr="00B016C4" w:rsidRDefault="00501E5A" w:rsidP="001F40AB">
      <w:pPr>
        <w:pStyle w:val="BodyText"/>
        <w:spacing w:before="3"/>
        <w:ind w:left="120" w:right="-19"/>
        <w:rPr>
          <w:rFonts w:ascii="LeituraSans-Grot1"/>
          <w:color w:val="F26322"/>
          <w:sz w:val="22"/>
          <w:szCs w:val="22"/>
          <w:u w:val="single" w:color="F26322"/>
        </w:rPr>
      </w:pPr>
      <w:hyperlink r:id="rId22">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 xml:space="preserve">This work </w:t>
      </w:r>
      <w:proofErr w:type="gramStart"/>
      <w:r w:rsidRPr="00B016C4">
        <w:rPr>
          <w:color w:val="231F20"/>
          <w:sz w:val="22"/>
          <w:szCs w:val="22"/>
        </w:rPr>
        <w:t>is licensed</w:t>
      </w:r>
      <w:proofErr w:type="gramEnd"/>
      <w:r w:rsidRPr="00B016C4">
        <w:rPr>
          <w:color w:val="231F20"/>
          <w:sz w:val="22"/>
          <w:szCs w:val="22"/>
        </w:rPr>
        <w:t xml:space="preserve">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51F7A" w14:textId="77777777" w:rsidR="007F7564" w:rsidRDefault="007F7564">
      <w:r>
        <w:separator/>
      </w:r>
    </w:p>
  </w:endnote>
  <w:endnote w:type="continuationSeparator" w:id="0">
    <w:p w14:paraId="5DDD4128" w14:textId="77777777" w:rsidR="007F7564" w:rsidRDefault="007F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2911B851"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501E5A">
                            <w:rPr>
                              <w:rFonts w:ascii="LeituraSans-Grot1"/>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6554"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2911B851"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501E5A">
                      <w:rPr>
                        <w:rFonts w:ascii="LeituraSans-Grot1"/>
                        <w:noProof/>
                        <w:color w:val="231F20"/>
                      </w:rPr>
                      <w:t>4</w:t>
                    </w:r>
                    <w:r>
                      <w:fldChar w:fldCharType="end"/>
                    </w:r>
                  </w:p>
                </w:txbxContent>
              </v:textbox>
              <w10:wrap anchorx="page" anchory="page"/>
            </v:shape>
          </w:pict>
        </mc:Fallback>
      </mc:AlternateContent>
    </w:r>
    <w:proofErr w:type="gramStart"/>
    <w:r>
      <w: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F7EC1" w14:textId="77777777" w:rsidR="007F7564" w:rsidRDefault="007F7564">
      <w:r>
        <w:separator/>
      </w:r>
    </w:p>
  </w:footnote>
  <w:footnote w:type="continuationSeparator" w:id="0">
    <w:p w14:paraId="2EFEDC24" w14:textId="77777777" w:rsidR="007F7564" w:rsidRDefault="007F7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AD1A558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3A3023B"/>
    <w:multiLevelType w:val="hybridMultilevel"/>
    <w:tmpl w:val="9690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64BE"/>
    <w:multiLevelType w:val="hybridMultilevel"/>
    <w:tmpl w:val="2D406E4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05D4E64"/>
    <w:multiLevelType w:val="hybridMultilevel"/>
    <w:tmpl w:val="123AB2C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6617A"/>
    <w:multiLevelType w:val="hybridMultilevel"/>
    <w:tmpl w:val="A25C1F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2A3576DE"/>
    <w:multiLevelType w:val="hybridMultilevel"/>
    <w:tmpl w:val="3AAE978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30E75743"/>
    <w:multiLevelType w:val="hybridMultilevel"/>
    <w:tmpl w:val="1BC832D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44CB6B64"/>
    <w:multiLevelType w:val="hybridMultilevel"/>
    <w:tmpl w:val="454E4CE8"/>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03214"/>
    <w:multiLevelType w:val="hybridMultilevel"/>
    <w:tmpl w:val="9086F2E6"/>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7"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E73EB0"/>
    <w:multiLevelType w:val="hybridMultilevel"/>
    <w:tmpl w:val="591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0" w15:restartNumberingAfterBreak="0">
    <w:nsid w:val="7E1B1B82"/>
    <w:multiLevelType w:val="hybridMultilevel"/>
    <w:tmpl w:val="1FB02E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8"/>
  </w:num>
  <w:num w:numId="2">
    <w:abstractNumId w:val="25"/>
  </w:num>
  <w:num w:numId="3">
    <w:abstractNumId w:val="18"/>
  </w:num>
  <w:num w:numId="4">
    <w:abstractNumId w:val="16"/>
  </w:num>
  <w:num w:numId="5">
    <w:abstractNumId w:val="1"/>
  </w:num>
  <w:num w:numId="6">
    <w:abstractNumId w:val="27"/>
  </w:num>
  <w:num w:numId="7">
    <w:abstractNumId w:val="7"/>
  </w:num>
  <w:num w:numId="8">
    <w:abstractNumId w:val="22"/>
  </w:num>
  <w:num w:numId="9">
    <w:abstractNumId w:val="2"/>
  </w:num>
  <w:num w:numId="10">
    <w:abstractNumId w:val="23"/>
  </w:num>
  <w:num w:numId="11">
    <w:abstractNumId w:val="3"/>
  </w:num>
  <w:num w:numId="12">
    <w:abstractNumId w:val="0"/>
  </w:num>
  <w:num w:numId="13">
    <w:abstractNumId w:val="11"/>
  </w:num>
  <w:num w:numId="14">
    <w:abstractNumId w:val="20"/>
  </w:num>
  <w:num w:numId="15">
    <w:abstractNumId w:val="21"/>
  </w:num>
  <w:num w:numId="16">
    <w:abstractNumId w:val="4"/>
  </w:num>
  <w:num w:numId="17">
    <w:abstractNumId w:val="15"/>
  </w:num>
  <w:num w:numId="18">
    <w:abstractNumId w:val="19"/>
  </w:num>
  <w:num w:numId="19">
    <w:abstractNumId w:val="24"/>
  </w:num>
  <w:num w:numId="20">
    <w:abstractNumId w:val="12"/>
  </w:num>
  <w:num w:numId="21">
    <w:abstractNumId w:val="10"/>
  </w:num>
  <w:num w:numId="22">
    <w:abstractNumId w:val="29"/>
  </w:num>
  <w:num w:numId="23">
    <w:abstractNumId w:val="14"/>
  </w:num>
  <w:num w:numId="24">
    <w:abstractNumId w:val="6"/>
  </w:num>
  <w:num w:numId="25">
    <w:abstractNumId w:val="26"/>
  </w:num>
  <w:num w:numId="26">
    <w:abstractNumId w:val="30"/>
  </w:num>
  <w:num w:numId="27">
    <w:abstractNumId w:val="13"/>
  </w:num>
  <w:num w:numId="28">
    <w:abstractNumId w:val="28"/>
  </w:num>
  <w:num w:numId="29">
    <w:abstractNumId w:val="9"/>
  </w:num>
  <w:num w:numId="30">
    <w:abstractNumId w:val="5"/>
  </w:num>
  <w:num w:numId="3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062"/>
    <w:rsid w:val="00003620"/>
    <w:rsid w:val="0000710F"/>
    <w:rsid w:val="00007ACB"/>
    <w:rsid w:val="00013CF8"/>
    <w:rsid w:val="000142E1"/>
    <w:rsid w:val="0001718C"/>
    <w:rsid w:val="00017FB5"/>
    <w:rsid w:val="000218EC"/>
    <w:rsid w:val="00021A5D"/>
    <w:rsid w:val="00021F96"/>
    <w:rsid w:val="00026364"/>
    <w:rsid w:val="0003063C"/>
    <w:rsid w:val="00032E3D"/>
    <w:rsid w:val="000330AA"/>
    <w:rsid w:val="00034BBD"/>
    <w:rsid w:val="000409DF"/>
    <w:rsid w:val="000616CF"/>
    <w:rsid w:val="000628F4"/>
    <w:rsid w:val="00065C8E"/>
    <w:rsid w:val="00067CAC"/>
    <w:rsid w:val="00073FB4"/>
    <w:rsid w:val="0007539D"/>
    <w:rsid w:val="00077291"/>
    <w:rsid w:val="000872C4"/>
    <w:rsid w:val="000924EB"/>
    <w:rsid w:val="0009366F"/>
    <w:rsid w:val="000944F8"/>
    <w:rsid w:val="0009551F"/>
    <w:rsid w:val="0009583C"/>
    <w:rsid w:val="00095FCF"/>
    <w:rsid w:val="000A1975"/>
    <w:rsid w:val="000A2EC2"/>
    <w:rsid w:val="000A55EA"/>
    <w:rsid w:val="000A7ADA"/>
    <w:rsid w:val="000B0248"/>
    <w:rsid w:val="000B656E"/>
    <w:rsid w:val="000B6C60"/>
    <w:rsid w:val="000D5698"/>
    <w:rsid w:val="000D7EC0"/>
    <w:rsid w:val="000E032F"/>
    <w:rsid w:val="000E14A0"/>
    <w:rsid w:val="000E1F16"/>
    <w:rsid w:val="000E4A10"/>
    <w:rsid w:val="000F5572"/>
    <w:rsid w:val="000F5C29"/>
    <w:rsid w:val="000F715A"/>
    <w:rsid w:val="0010212B"/>
    <w:rsid w:val="00106F73"/>
    <w:rsid w:val="00110398"/>
    <w:rsid w:val="00112FCF"/>
    <w:rsid w:val="00112FD7"/>
    <w:rsid w:val="001133D0"/>
    <w:rsid w:val="001151B1"/>
    <w:rsid w:val="00115E10"/>
    <w:rsid w:val="0011759F"/>
    <w:rsid w:val="00122D4D"/>
    <w:rsid w:val="00123644"/>
    <w:rsid w:val="00123655"/>
    <w:rsid w:val="00132ECD"/>
    <w:rsid w:val="00141463"/>
    <w:rsid w:val="00143773"/>
    <w:rsid w:val="001445CF"/>
    <w:rsid w:val="00156989"/>
    <w:rsid w:val="00157036"/>
    <w:rsid w:val="00157A2B"/>
    <w:rsid w:val="00164008"/>
    <w:rsid w:val="00165B07"/>
    <w:rsid w:val="00174437"/>
    <w:rsid w:val="0017729C"/>
    <w:rsid w:val="00177636"/>
    <w:rsid w:val="001824A5"/>
    <w:rsid w:val="0018459C"/>
    <w:rsid w:val="0019040C"/>
    <w:rsid w:val="00191638"/>
    <w:rsid w:val="00193D18"/>
    <w:rsid w:val="001954A4"/>
    <w:rsid w:val="00197008"/>
    <w:rsid w:val="00197B66"/>
    <w:rsid w:val="001A2954"/>
    <w:rsid w:val="001A37FA"/>
    <w:rsid w:val="001A6CCA"/>
    <w:rsid w:val="001B362A"/>
    <w:rsid w:val="001B5BD5"/>
    <w:rsid w:val="001C317A"/>
    <w:rsid w:val="001C4264"/>
    <w:rsid w:val="001D0BDA"/>
    <w:rsid w:val="001D0BE9"/>
    <w:rsid w:val="001E3814"/>
    <w:rsid w:val="001E6B4B"/>
    <w:rsid w:val="001E7409"/>
    <w:rsid w:val="001F40AB"/>
    <w:rsid w:val="00200875"/>
    <w:rsid w:val="002133CF"/>
    <w:rsid w:val="00216D5B"/>
    <w:rsid w:val="00221A63"/>
    <w:rsid w:val="00223137"/>
    <w:rsid w:val="002312E4"/>
    <w:rsid w:val="00231BBA"/>
    <w:rsid w:val="00237173"/>
    <w:rsid w:val="00240479"/>
    <w:rsid w:val="00242136"/>
    <w:rsid w:val="002509E1"/>
    <w:rsid w:val="00253F16"/>
    <w:rsid w:val="0025408D"/>
    <w:rsid w:val="00261125"/>
    <w:rsid w:val="00262DDB"/>
    <w:rsid w:val="002648EE"/>
    <w:rsid w:val="00265C59"/>
    <w:rsid w:val="00267CBE"/>
    <w:rsid w:val="002713AE"/>
    <w:rsid w:val="00271C01"/>
    <w:rsid w:val="00275172"/>
    <w:rsid w:val="0027559C"/>
    <w:rsid w:val="00276040"/>
    <w:rsid w:val="00277319"/>
    <w:rsid w:val="002818FE"/>
    <w:rsid w:val="00284B25"/>
    <w:rsid w:val="00290ED5"/>
    <w:rsid w:val="00291FF2"/>
    <w:rsid w:val="00296058"/>
    <w:rsid w:val="002A133D"/>
    <w:rsid w:val="002A4BAE"/>
    <w:rsid w:val="002B0FF8"/>
    <w:rsid w:val="002B7F16"/>
    <w:rsid w:val="002C67FA"/>
    <w:rsid w:val="002D3B27"/>
    <w:rsid w:val="002D6CC1"/>
    <w:rsid w:val="002E00B9"/>
    <w:rsid w:val="002E7349"/>
    <w:rsid w:val="002F696C"/>
    <w:rsid w:val="00300A99"/>
    <w:rsid w:val="003105BB"/>
    <w:rsid w:val="0031209F"/>
    <w:rsid w:val="003120E8"/>
    <w:rsid w:val="00312C1C"/>
    <w:rsid w:val="00315D42"/>
    <w:rsid w:val="00316C4C"/>
    <w:rsid w:val="00316E8F"/>
    <w:rsid w:val="0032409E"/>
    <w:rsid w:val="0033355B"/>
    <w:rsid w:val="003352A4"/>
    <w:rsid w:val="00340400"/>
    <w:rsid w:val="00340D6D"/>
    <w:rsid w:val="00343C6B"/>
    <w:rsid w:val="00355EFA"/>
    <w:rsid w:val="00360845"/>
    <w:rsid w:val="0037187F"/>
    <w:rsid w:val="00373B0B"/>
    <w:rsid w:val="003746EA"/>
    <w:rsid w:val="00376E8A"/>
    <w:rsid w:val="0038036E"/>
    <w:rsid w:val="00381142"/>
    <w:rsid w:val="00383152"/>
    <w:rsid w:val="0038445D"/>
    <w:rsid w:val="00384AB2"/>
    <w:rsid w:val="003A196F"/>
    <w:rsid w:val="003A1DD8"/>
    <w:rsid w:val="003A2768"/>
    <w:rsid w:val="003A2ECB"/>
    <w:rsid w:val="003A440A"/>
    <w:rsid w:val="003A5DD7"/>
    <w:rsid w:val="003A6869"/>
    <w:rsid w:val="003B01B6"/>
    <w:rsid w:val="003B0F53"/>
    <w:rsid w:val="003E48B0"/>
    <w:rsid w:val="003F0DB6"/>
    <w:rsid w:val="003F13CF"/>
    <w:rsid w:val="003F1C99"/>
    <w:rsid w:val="003F34C5"/>
    <w:rsid w:val="0040010C"/>
    <w:rsid w:val="00404E1A"/>
    <w:rsid w:val="00405149"/>
    <w:rsid w:val="00414FC0"/>
    <w:rsid w:val="00420C3B"/>
    <w:rsid w:val="00427C7E"/>
    <w:rsid w:val="00430FCD"/>
    <w:rsid w:val="00431000"/>
    <w:rsid w:val="00431F3E"/>
    <w:rsid w:val="0043797C"/>
    <w:rsid w:val="00440A39"/>
    <w:rsid w:val="00442BC2"/>
    <w:rsid w:val="00445ECB"/>
    <w:rsid w:val="00446EB6"/>
    <w:rsid w:val="0045289F"/>
    <w:rsid w:val="0045308D"/>
    <w:rsid w:val="0046371F"/>
    <w:rsid w:val="00463764"/>
    <w:rsid w:val="0046741A"/>
    <w:rsid w:val="0047025C"/>
    <w:rsid w:val="00470542"/>
    <w:rsid w:val="00470B25"/>
    <w:rsid w:val="00471797"/>
    <w:rsid w:val="00475A9A"/>
    <w:rsid w:val="00475C76"/>
    <w:rsid w:val="00476CA6"/>
    <w:rsid w:val="00484612"/>
    <w:rsid w:val="004861AA"/>
    <w:rsid w:val="00494696"/>
    <w:rsid w:val="00496DF2"/>
    <w:rsid w:val="004A1C72"/>
    <w:rsid w:val="004A55BF"/>
    <w:rsid w:val="004A794A"/>
    <w:rsid w:val="004A7A89"/>
    <w:rsid w:val="004A7AA1"/>
    <w:rsid w:val="004B20DD"/>
    <w:rsid w:val="004C3FB9"/>
    <w:rsid w:val="004C4D99"/>
    <w:rsid w:val="004C6869"/>
    <w:rsid w:val="004D0F3A"/>
    <w:rsid w:val="004D58A7"/>
    <w:rsid w:val="004D64E8"/>
    <w:rsid w:val="004D6882"/>
    <w:rsid w:val="004E47F2"/>
    <w:rsid w:val="004E72FB"/>
    <w:rsid w:val="004F4D71"/>
    <w:rsid w:val="00501E5A"/>
    <w:rsid w:val="00506DBC"/>
    <w:rsid w:val="00507388"/>
    <w:rsid w:val="00514307"/>
    <w:rsid w:val="00514E1E"/>
    <w:rsid w:val="005176D2"/>
    <w:rsid w:val="00523BC8"/>
    <w:rsid w:val="00525770"/>
    <w:rsid w:val="00526898"/>
    <w:rsid w:val="00527BE6"/>
    <w:rsid w:val="00532213"/>
    <w:rsid w:val="005330AD"/>
    <w:rsid w:val="00534483"/>
    <w:rsid w:val="00542D08"/>
    <w:rsid w:val="005452E8"/>
    <w:rsid w:val="005467B4"/>
    <w:rsid w:val="005547FF"/>
    <w:rsid w:val="00555618"/>
    <w:rsid w:val="005615E7"/>
    <w:rsid w:val="0057410A"/>
    <w:rsid w:val="005742DD"/>
    <w:rsid w:val="0057489F"/>
    <w:rsid w:val="00575831"/>
    <w:rsid w:val="00575A72"/>
    <w:rsid w:val="0058331A"/>
    <w:rsid w:val="00583D4D"/>
    <w:rsid w:val="0058532F"/>
    <w:rsid w:val="00590DF7"/>
    <w:rsid w:val="00591C14"/>
    <w:rsid w:val="00597F92"/>
    <w:rsid w:val="005B3F87"/>
    <w:rsid w:val="005C02D0"/>
    <w:rsid w:val="005C079A"/>
    <w:rsid w:val="005C16C0"/>
    <w:rsid w:val="005C3519"/>
    <w:rsid w:val="005D10C4"/>
    <w:rsid w:val="005D7062"/>
    <w:rsid w:val="005E09BD"/>
    <w:rsid w:val="005F1A42"/>
    <w:rsid w:val="005F5685"/>
    <w:rsid w:val="0060671A"/>
    <w:rsid w:val="00607BC6"/>
    <w:rsid w:val="00620629"/>
    <w:rsid w:val="00621485"/>
    <w:rsid w:val="006273AF"/>
    <w:rsid w:val="0063370D"/>
    <w:rsid w:val="006345AE"/>
    <w:rsid w:val="0063781A"/>
    <w:rsid w:val="006422F5"/>
    <w:rsid w:val="00642CE9"/>
    <w:rsid w:val="00650722"/>
    <w:rsid w:val="00653CCC"/>
    <w:rsid w:val="006558D4"/>
    <w:rsid w:val="006558FE"/>
    <w:rsid w:val="006603A2"/>
    <w:rsid w:val="00671335"/>
    <w:rsid w:val="00671707"/>
    <w:rsid w:val="00672E48"/>
    <w:rsid w:val="006733DF"/>
    <w:rsid w:val="0067551E"/>
    <w:rsid w:val="006775FA"/>
    <w:rsid w:val="00681045"/>
    <w:rsid w:val="0068180C"/>
    <w:rsid w:val="00684E45"/>
    <w:rsid w:val="00687196"/>
    <w:rsid w:val="00690531"/>
    <w:rsid w:val="006946E7"/>
    <w:rsid w:val="006A4109"/>
    <w:rsid w:val="006A42EC"/>
    <w:rsid w:val="006A4BB5"/>
    <w:rsid w:val="006C38D5"/>
    <w:rsid w:val="006C7825"/>
    <w:rsid w:val="006E026D"/>
    <w:rsid w:val="006E3A16"/>
    <w:rsid w:val="006E44DF"/>
    <w:rsid w:val="006E636A"/>
    <w:rsid w:val="006E643E"/>
    <w:rsid w:val="006E67E6"/>
    <w:rsid w:val="006E6873"/>
    <w:rsid w:val="006F13D2"/>
    <w:rsid w:val="006F366C"/>
    <w:rsid w:val="006F47A5"/>
    <w:rsid w:val="0070592A"/>
    <w:rsid w:val="00706033"/>
    <w:rsid w:val="00712737"/>
    <w:rsid w:val="00713D6E"/>
    <w:rsid w:val="007167A4"/>
    <w:rsid w:val="007216BF"/>
    <w:rsid w:val="0072421F"/>
    <w:rsid w:val="007257DE"/>
    <w:rsid w:val="00726C36"/>
    <w:rsid w:val="007303FB"/>
    <w:rsid w:val="007310C9"/>
    <w:rsid w:val="007352B7"/>
    <w:rsid w:val="00741E4D"/>
    <w:rsid w:val="0075385E"/>
    <w:rsid w:val="00756FD5"/>
    <w:rsid w:val="00764707"/>
    <w:rsid w:val="0076569E"/>
    <w:rsid w:val="00766123"/>
    <w:rsid w:val="00773F52"/>
    <w:rsid w:val="00776984"/>
    <w:rsid w:val="007770AD"/>
    <w:rsid w:val="007803BB"/>
    <w:rsid w:val="00787295"/>
    <w:rsid w:val="0079153B"/>
    <w:rsid w:val="0079237E"/>
    <w:rsid w:val="007931EE"/>
    <w:rsid w:val="007946EA"/>
    <w:rsid w:val="00795B18"/>
    <w:rsid w:val="00795E7B"/>
    <w:rsid w:val="0079663D"/>
    <w:rsid w:val="007A514A"/>
    <w:rsid w:val="007A7633"/>
    <w:rsid w:val="007B282E"/>
    <w:rsid w:val="007B47C5"/>
    <w:rsid w:val="007B51B7"/>
    <w:rsid w:val="007C08CC"/>
    <w:rsid w:val="007C5865"/>
    <w:rsid w:val="007D1B28"/>
    <w:rsid w:val="007D4702"/>
    <w:rsid w:val="007D47FD"/>
    <w:rsid w:val="007E36D3"/>
    <w:rsid w:val="007E7A0E"/>
    <w:rsid w:val="007F7564"/>
    <w:rsid w:val="00800A20"/>
    <w:rsid w:val="0080332C"/>
    <w:rsid w:val="0080346D"/>
    <w:rsid w:val="00806FAA"/>
    <w:rsid w:val="00807F8E"/>
    <w:rsid w:val="0081580A"/>
    <w:rsid w:val="00820A2B"/>
    <w:rsid w:val="008270FC"/>
    <w:rsid w:val="00827232"/>
    <w:rsid w:val="0083006E"/>
    <w:rsid w:val="00830898"/>
    <w:rsid w:val="008330BF"/>
    <w:rsid w:val="00833C2E"/>
    <w:rsid w:val="008372E2"/>
    <w:rsid w:val="00841CC5"/>
    <w:rsid w:val="008423AC"/>
    <w:rsid w:val="00844145"/>
    <w:rsid w:val="008538D4"/>
    <w:rsid w:val="00856E7E"/>
    <w:rsid w:val="00863BBE"/>
    <w:rsid w:val="00863FC1"/>
    <w:rsid w:val="00864590"/>
    <w:rsid w:val="008664A1"/>
    <w:rsid w:val="008675BE"/>
    <w:rsid w:val="00867EA3"/>
    <w:rsid w:val="0087014B"/>
    <w:rsid w:val="00870353"/>
    <w:rsid w:val="0087446E"/>
    <w:rsid w:val="00875080"/>
    <w:rsid w:val="00881395"/>
    <w:rsid w:val="00881C15"/>
    <w:rsid w:val="00882B10"/>
    <w:rsid w:val="00886A5C"/>
    <w:rsid w:val="00892626"/>
    <w:rsid w:val="0089460A"/>
    <w:rsid w:val="00897B7F"/>
    <w:rsid w:val="008A37CA"/>
    <w:rsid w:val="008A78A0"/>
    <w:rsid w:val="008B086A"/>
    <w:rsid w:val="008D093A"/>
    <w:rsid w:val="008D7D70"/>
    <w:rsid w:val="008F2452"/>
    <w:rsid w:val="008F7C64"/>
    <w:rsid w:val="0090022D"/>
    <w:rsid w:val="00900431"/>
    <w:rsid w:val="00902C08"/>
    <w:rsid w:val="009059E8"/>
    <w:rsid w:val="00912CCB"/>
    <w:rsid w:val="00915155"/>
    <w:rsid w:val="00917A23"/>
    <w:rsid w:val="00920E93"/>
    <w:rsid w:val="00921557"/>
    <w:rsid w:val="00926B1E"/>
    <w:rsid w:val="00927A27"/>
    <w:rsid w:val="00930902"/>
    <w:rsid w:val="00934531"/>
    <w:rsid w:val="009357E5"/>
    <w:rsid w:val="00940A66"/>
    <w:rsid w:val="00945521"/>
    <w:rsid w:val="00951D63"/>
    <w:rsid w:val="00952CA1"/>
    <w:rsid w:val="00957AC8"/>
    <w:rsid w:val="009635E3"/>
    <w:rsid w:val="009647B9"/>
    <w:rsid w:val="00965365"/>
    <w:rsid w:val="0097378C"/>
    <w:rsid w:val="00977C15"/>
    <w:rsid w:val="00977C9A"/>
    <w:rsid w:val="00984F43"/>
    <w:rsid w:val="00995754"/>
    <w:rsid w:val="00997E7D"/>
    <w:rsid w:val="009A4858"/>
    <w:rsid w:val="009A5222"/>
    <w:rsid w:val="009A57F2"/>
    <w:rsid w:val="009A62D7"/>
    <w:rsid w:val="009A6D4B"/>
    <w:rsid w:val="009B18DD"/>
    <w:rsid w:val="009B4D73"/>
    <w:rsid w:val="009B7093"/>
    <w:rsid w:val="009C03A0"/>
    <w:rsid w:val="009C22E2"/>
    <w:rsid w:val="009C4FEF"/>
    <w:rsid w:val="009C50EF"/>
    <w:rsid w:val="009C5386"/>
    <w:rsid w:val="009C731E"/>
    <w:rsid w:val="009E28CB"/>
    <w:rsid w:val="00A04247"/>
    <w:rsid w:val="00A106AC"/>
    <w:rsid w:val="00A1076E"/>
    <w:rsid w:val="00A14D0F"/>
    <w:rsid w:val="00A17A9F"/>
    <w:rsid w:val="00A2149B"/>
    <w:rsid w:val="00A32ADB"/>
    <w:rsid w:val="00A32C75"/>
    <w:rsid w:val="00A36B74"/>
    <w:rsid w:val="00A37F2B"/>
    <w:rsid w:val="00A41B8F"/>
    <w:rsid w:val="00A42020"/>
    <w:rsid w:val="00A4290F"/>
    <w:rsid w:val="00A50448"/>
    <w:rsid w:val="00A5326A"/>
    <w:rsid w:val="00A542D2"/>
    <w:rsid w:val="00A54E30"/>
    <w:rsid w:val="00A55B0F"/>
    <w:rsid w:val="00A622DC"/>
    <w:rsid w:val="00A6455E"/>
    <w:rsid w:val="00A64F97"/>
    <w:rsid w:val="00A719E4"/>
    <w:rsid w:val="00A726A5"/>
    <w:rsid w:val="00A84EA3"/>
    <w:rsid w:val="00A90B1A"/>
    <w:rsid w:val="00A93170"/>
    <w:rsid w:val="00A96836"/>
    <w:rsid w:val="00AA09D3"/>
    <w:rsid w:val="00AA5E58"/>
    <w:rsid w:val="00AB4EE0"/>
    <w:rsid w:val="00AB5737"/>
    <w:rsid w:val="00AB5A08"/>
    <w:rsid w:val="00AB616C"/>
    <w:rsid w:val="00AB6682"/>
    <w:rsid w:val="00AC0831"/>
    <w:rsid w:val="00AC343C"/>
    <w:rsid w:val="00AD07CD"/>
    <w:rsid w:val="00AD123A"/>
    <w:rsid w:val="00AD1277"/>
    <w:rsid w:val="00AD6B82"/>
    <w:rsid w:val="00AE5D97"/>
    <w:rsid w:val="00AE6860"/>
    <w:rsid w:val="00AF029C"/>
    <w:rsid w:val="00AF2F13"/>
    <w:rsid w:val="00AF3E50"/>
    <w:rsid w:val="00AF6274"/>
    <w:rsid w:val="00B00C6A"/>
    <w:rsid w:val="00B016C4"/>
    <w:rsid w:val="00B066F3"/>
    <w:rsid w:val="00B07EE5"/>
    <w:rsid w:val="00B13C87"/>
    <w:rsid w:val="00B17121"/>
    <w:rsid w:val="00B173EA"/>
    <w:rsid w:val="00B20CCA"/>
    <w:rsid w:val="00B220E6"/>
    <w:rsid w:val="00B26651"/>
    <w:rsid w:val="00B4018F"/>
    <w:rsid w:val="00B464C7"/>
    <w:rsid w:val="00B46A7A"/>
    <w:rsid w:val="00B52332"/>
    <w:rsid w:val="00B579E1"/>
    <w:rsid w:val="00B62E72"/>
    <w:rsid w:val="00B71D4B"/>
    <w:rsid w:val="00B8121B"/>
    <w:rsid w:val="00B8393D"/>
    <w:rsid w:val="00B84024"/>
    <w:rsid w:val="00B8788F"/>
    <w:rsid w:val="00B94167"/>
    <w:rsid w:val="00B96A08"/>
    <w:rsid w:val="00BA3088"/>
    <w:rsid w:val="00BA3EA3"/>
    <w:rsid w:val="00BA5435"/>
    <w:rsid w:val="00BA66A8"/>
    <w:rsid w:val="00BB63BD"/>
    <w:rsid w:val="00BD08E7"/>
    <w:rsid w:val="00BD12DA"/>
    <w:rsid w:val="00BD2578"/>
    <w:rsid w:val="00BD2DC9"/>
    <w:rsid w:val="00BD6409"/>
    <w:rsid w:val="00BE2CCB"/>
    <w:rsid w:val="00BE2CED"/>
    <w:rsid w:val="00BE2EA1"/>
    <w:rsid w:val="00BE41E6"/>
    <w:rsid w:val="00BE767E"/>
    <w:rsid w:val="00BF1765"/>
    <w:rsid w:val="00BF2A34"/>
    <w:rsid w:val="00BF355C"/>
    <w:rsid w:val="00BF3E0F"/>
    <w:rsid w:val="00C067F9"/>
    <w:rsid w:val="00C07090"/>
    <w:rsid w:val="00C07701"/>
    <w:rsid w:val="00C1390E"/>
    <w:rsid w:val="00C21BF5"/>
    <w:rsid w:val="00C242F6"/>
    <w:rsid w:val="00C24F64"/>
    <w:rsid w:val="00C320EA"/>
    <w:rsid w:val="00C325DF"/>
    <w:rsid w:val="00C40A21"/>
    <w:rsid w:val="00C414CA"/>
    <w:rsid w:val="00C430E7"/>
    <w:rsid w:val="00C440FE"/>
    <w:rsid w:val="00C45A5B"/>
    <w:rsid w:val="00C51392"/>
    <w:rsid w:val="00C547F3"/>
    <w:rsid w:val="00C57082"/>
    <w:rsid w:val="00C57C6C"/>
    <w:rsid w:val="00C648F4"/>
    <w:rsid w:val="00C66A28"/>
    <w:rsid w:val="00C703AF"/>
    <w:rsid w:val="00C70413"/>
    <w:rsid w:val="00C711C4"/>
    <w:rsid w:val="00C72CA7"/>
    <w:rsid w:val="00C763B7"/>
    <w:rsid w:val="00C767E1"/>
    <w:rsid w:val="00C771E8"/>
    <w:rsid w:val="00C77D37"/>
    <w:rsid w:val="00C81F71"/>
    <w:rsid w:val="00C8281D"/>
    <w:rsid w:val="00C828BD"/>
    <w:rsid w:val="00C8665D"/>
    <w:rsid w:val="00C87E6D"/>
    <w:rsid w:val="00C90987"/>
    <w:rsid w:val="00C90DFC"/>
    <w:rsid w:val="00C92F05"/>
    <w:rsid w:val="00C93244"/>
    <w:rsid w:val="00C9382F"/>
    <w:rsid w:val="00C9383F"/>
    <w:rsid w:val="00C946BF"/>
    <w:rsid w:val="00C96B31"/>
    <w:rsid w:val="00C97D8B"/>
    <w:rsid w:val="00CA0933"/>
    <w:rsid w:val="00CA365A"/>
    <w:rsid w:val="00CA6F73"/>
    <w:rsid w:val="00CB3FF6"/>
    <w:rsid w:val="00CC2B8A"/>
    <w:rsid w:val="00CD4643"/>
    <w:rsid w:val="00CD54EF"/>
    <w:rsid w:val="00CE1CE2"/>
    <w:rsid w:val="00CE40B0"/>
    <w:rsid w:val="00CF08CD"/>
    <w:rsid w:val="00CF08F6"/>
    <w:rsid w:val="00CF20A9"/>
    <w:rsid w:val="00CF416D"/>
    <w:rsid w:val="00CF48DA"/>
    <w:rsid w:val="00CF71FA"/>
    <w:rsid w:val="00CF78A1"/>
    <w:rsid w:val="00D00240"/>
    <w:rsid w:val="00D017C9"/>
    <w:rsid w:val="00D22CA8"/>
    <w:rsid w:val="00D231D2"/>
    <w:rsid w:val="00D24A69"/>
    <w:rsid w:val="00D250E4"/>
    <w:rsid w:val="00D27B9B"/>
    <w:rsid w:val="00D31636"/>
    <w:rsid w:val="00D32C54"/>
    <w:rsid w:val="00D32EC1"/>
    <w:rsid w:val="00D34F44"/>
    <w:rsid w:val="00D35EF8"/>
    <w:rsid w:val="00D404CC"/>
    <w:rsid w:val="00D41277"/>
    <w:rsid w:val="00D41339"/>
    <w:rsid w:val="00D41364"/>
    <w:rsid w:val="00D420BD"/>
    <w:rsid w:val="00D428F4"/>
    <w:rsid w:val="00D45344"/>
    <w:rsid w:val="00D4539C"/>
    <w:rsid w:val="00D466A1"/>
    <w:rsid w:val="00D501B7"/>
    <w:rsid w:val="00D51633"/>
    <w:rsid w:val="00D546A1"/>
    <w:rsid w:val="00D5532B"/>
    <w:rsid w:val="00D5596E"/>
    <w:rsid w:val="00D574BD"/>
    <w:rsid w:val="00D62FD0"/>
    <w:rsid w:val="00D73C8E"/>
    <w:rsid w:val="00D86139"/>
    <w:rsid w:val="00D90624"/>
    <w:rsid w:val="00D9243D"/>
    <w:rsid w:val="00D9349C"/>
    <w:rsid w:val="00D935B1"/>
    <w:rsid w:val="00DA1AE6"/>
    <w:rsid w:val="00DA3B5C"/>
    <w:rsid w:val="00DA4B8C"/>
    <w:rsid w:val="00DA7A14"/>
    <w:rsid w:val="00DB0F6D"/>
    <w:rsid w:val="00DD0532"/>
    <w:rsid w:val="00DD242F"/>
    <w:rsid w:val="00DF1245"/>
    <w:rsid w:val="00DF3624"/>
    <w:rsid w:val="00DF75B2"/>
    <w:rsid w:val="00E035A2"/>
    <w:rsid w:val="00E065F0"/>
    <w:rsid w:val="00E12A05"/>
    <w:rsid w:val="00E146FE"/>
    <w:rsid w:val="00E14D7A"/>
    <w:rsid w:val="00E14FD0"/>
    <w:rsid w:val="00E2335E"/>
    <w:rsid w:val="00E27615"/>
    <w:rsid w:val="00E303FE"/>
    <w:rsid w:val="00E30406"/>
    <w:rsid w:val="00E33A37"/>
    <w:rsid w:val="00E37D30"/>
    <w:rsid w:val="00E40E6D"/>
    <w:rsid w:val="00E44C41"/>
    <w:rsid w:val="00E67FD3"/>
    <w:rsid w:val="00E70A83"/>
    <w:rsid w:val="00E7366B"/>
    <w:rsid w:val="00E85AD5"/>
    <w:rsid w:val="00E912FA"/>
    <w:rsid w:val="00EA134F"/>
    <w:rsid w:val="00EA188B"/>
    <w:rsid w:val="00EA19CB"/>
    <w:rsid w:val="00EA2DB6"/>
    <w:rsid w:val="00EA3AA3"/>
    <w:rsid w:val="00EA450C"/>
    <w:rsid w:val="00EB0023"/>
    <w:rsid w:val="00EB2BFA"/>
    <w:rsid w:val="00EB2C77"/>
    <w:rsid w:val="00EB338F"/>
    <w:rsid w:val="00EB33FE"/>
    <w:rsid w:val="00EB3FF9"/>
    <w:rsid w:val="00EB4B17"/>
    <w:rsid w:val="00EB4FCC"/>
    <w:rsid w:val="00EB54A5"/>
    <w:rsid w:val="00EC5AF4"/>
    <w:rsid w:val="00EC7503"/>
    <w:rsid w:val="00ED4FF3"/>
    <w:rsid w:val="00ED5016"/>
    <w:rsid w:val="00ED7D2D"/>
    <w:rsid w:val="00EE248F"/>
    <w:rsid w:val="00EE6275"/>
    <w:rsid w:val="00EE7F3D"/>
    <w:rsid w:val="00EF1EBD"/>
    <w:rsid w:val="00EF5094"/>
    <w:rsid w:val="00F00C12"/>
    <w:rsid w:val="00F0341D"/>
    <w:rsid w:val="00F05379"/>
    <w:rsid w:val="00F07D15"/>
    <w:rsid w:val="00F10409"/>
    <w:rsid w:val="00F11121"/>
    <w:rsid w:val="00F11CC0"/>
    <w:rsid w:val="00F21217"/>
    <w:rsid w:val="00F30BBC"/>
    <w:rsid w:val="00F321D5"/>
    <w:rsid w:val="00F325BC"/>
    <w:rsid w:val="00F32C59"/>
    <w:rsid w:val="00F40BEF"/>
    <w:rsid w:val="00F4302D"/>
    <w:rsid w:val="00F43042"/>
    <w:rsid w:val="00F43DF5"/>
    <w:rsid w:val="00F44CB2"/>
    <w:rsid w:val="00F4565A"/>
    <w:rsid w:val="00F4748B"/>
    <w:rsid w:val="00F4797B"/>
    <w:rsid w:val="00F50FB7"/>
    <w:rsid w:val="00F55547"/>
    <w:rsid w:val="00F55B3E"/>
    <w:rsid w:val="00F57018"/>
    <w:rsid w:val="00F629F7"/>
    <w:rsid w:val="00F65060"/>
    <w:rsid w:val="00F65912"/>
    <w:rsid w:val="00F66672"/>
    <w:rsid w:val="00F72265"/>
    <w:rsid w:val="00F74D60"/>
    <w:rsid w:val="00F84916"/>
    <w:rsid w:val="00F85B07"/>
    <w:rsid w:val="00F85D13"/>
    <w:rsid w:val="00F92C56"/>
    <w:rsid w:val="00F96112"/>
    <w:rsid w:val="00F961B7"/>
    <w:rsid w:val="00FA253E"/>
    <w:rsid w:val="00FA55C6"/>
    <w:rsid w:val="00FA62C3"/>
    <w:rsid w:val="00FA7499"/>
    <w:rsid w:val="00FB34BF"/>
    <w:rsid w:val="00FB4662"/>
    <w:rsid w:val="00FB68D8"/>
    <w:rsid w:val="00FC0DE8"/>
    <w:rsid w:val="00FC5F78"/>
    <w:rsid w:val="00FC72BD"/>
    <w:rsid w:val="00FD37BF"/>
    <w:rsid w:val="00FD5198"/>
    <w:rsid w:val="00FF01A6"/>
    <w:rsid w:val="00FF219E"/>
    <w:rsid w:val="00FF25C6"/>
    <w:rsid w:val="00FF47C5"/>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 w:type="character" w:styleId="CommentReference">
    <w:name w:val="annotation reference"/>
    <w:basedOn w:val="DefaultParagraphFont"/>
    <w:uiPriority w:val="99"/>
    <w:semiHidden/>
    <w:unhideWhenUsed/>
    <w:rsid w:val="006E67E6"/>
    <w:rPr>
      <w:sz w:val="16"/>
      <w:szCs w:val="16"/>
    </w:rPr>
  </w:style>
  <w:style w:type="paragraph" w:styleId="CommentText">
    <w:name w:val="annotation text"/>
    <w:basedOn w:val="Normal"/>
    <w:link w:val="CommentTextChar"/>
    <w:uiPriority w:val="99"/>
    <w:semiHidden/>
    <w:unhideWhenUsed/>
    <w:rsid w:val="006E67E6"/>
    <w:rPr>
      <w:sz w:val="20"/>
      <w:szCs w:val="20"/>
    </w:rPr>
  </w:style>
  <w:style w:type="character" w:customStyle="1" w:styleId="CommentTextChar">
    <w:name w:val="Comment Text Char"/>
    <w:basedOn w:val="DefaultParagraphFont"/>
    <w:link w:val="CommentText"/>
    <w:uiPriority w:val="99"/>
    <w:semiHidden/>
    <w:rsid w:val="006E67E6"/>
    <w:rPr>
      <w:rFonts w:ascii="LeituraNews-Roman1" w:eastAsia="LeituraNews-Roman1" w:hAnsi="LeituraNews-Roman1" w:cs="LeituraNews-Roman1"/>
      <w:sz w:val="20"/>
      <w:szCs w:val="20"/>
    </w:rPr>
  </w:style>
  <w:style w:type="paragraph" w:styleId="CommentSubject">
    <w:name w:val="annotation subject"/>
    <w:basedOn w:val="CommentText"/>
    <w:next w:val="CommentText"/>
    <w:link w:val="CommentSubjectChar"/>
    <w:uiPriority w:val="99"/>
    <w:semiHidden/>
    <w:unhideWhenUsed/>
    <w:rsid w:val="006E67E6"/>
    <w:rPr>
      <w:b/>
      <w:bCs/>
    </w:rPr>
  </w:style>
  <w:style w:type="character" w:customStyle="1" w:styleId="CommentSubjectChar">
    <w:name w:val="Comment Subject Char"/>
    <w:basedOn w:val="CommentTextChar"/>
    <w:link w:val="CommentSubject"/>
    <w:uiPriority w:val="99"/>
    <w:semiHidden/>
    <w:rsid w:val="006E67E6"/>
    <w:rPr>
      <w:rFonts w:ascii="LeituraNews-Roman1" w:eastAsia="LeituraNews-Roman1" w:hAnsi="LeituraNews-Roman1" w:cs="LeituraNews-Roman1"/>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905458953">
      <w:bodyDiv w:val="1"/>
      <w:marLeft w:val="0"/>
      <w:marRight w:val="0"/>
      <w:marTop w:val="0"/>
      <w:marBottom w:val="0"/>
      <w:divBdr>
        <w:top w:val="none" w:sz="0" w:space="0" w:color="auto"/>
        <w:left w:val="none" w:sz="0" w:space="0" w:color="auto"/>
        <w:bottom w:val="none" w:sz="0" w:space="0" w:color="auto"/>
        <w:right w:val="none" w:sz="0" w:space="0" w:color="auto"/>
      </w:divBdr>
    </w:div>
    <w:div w:id="1039820713">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 w:id="2146577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47/" TargetMode="External"/><Relationship Id="rId18" Type="http://schemas.openxmlformats.org/officeDocument/2006/relationships/hyperlink" Target="http://ecampus.oregonstate.edu/research/podcast/recommendations/" TargetMode="External"/><Relationship Id="rId3" Type="http://schemas.openxmlformats.org/officeDocument/2006/relationships/styles" Target="styles.xml"/><Relationship Id="rId21" Type="http://schemas.openxmlformats.org/officeDocument/2006/relationships/hyperlink" Target="https://www.merlot.org/merlot/viewMaterial.htm?id=1156351" TargetMode="External"/><Relationship Id="rId7" Type="http://schemas.openxmlformats.org/officeDocument/2006/relationships/endnotes" Target="endnotes.xml"/><Relationship Id="rId12" Type="http://schemas.openxmlformats.org/officeDocument/2006/relationships/hyperlink" Target="http://ecampus.oregonstate.edu/research/podcast/e47/" TargetMode="External"/><Relationship Id="rId17" Type="http://schemas.openxmlformats.org/officeDocument/2006/relationships/hyperlink" Target="http://ecampus.oregonstate.edu/research/podcast/conta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4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ampus.oregonstate.edu/research/podcast/episodes/" TargetMode="External"/><Relationship Id="rId23" Type="http://schemas.openxmlformats.org/officeDocument/2006/relationships/image" Target="media/image2.emf"/><Relationship Id="rId10" Type="http://schemas.openxmlformats.org/officeDocument/2006/relationships/hyperlink" Target="http://ecampus.oregonstate.edu/research/podcast/e47/" TargetMode="External"/><Relationship Id="rId19" Type="http://schemas.openxmlformats.org/officeDocument/2006/relationships/hyperlink" Target="http://ecampus.oregonstate.edu/research/fe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staff/bio/linderk.htm" TargetMode="External"/><Relationship Id="rId22" Type="http://schemas.openxmlformats.org/officeDocument/2006/relationships/hyperlink" Target="mailto:kathryn.linder@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05F94-F9F4-47F1-B906-DC35F08F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 </cp:lastModifiedBy>
  <cp:revision>21</cp:revision>
  <cp:lastPrinted>2017-02-02T00:06:00Z</cp:lastPrinted>
  <dcterms:created xsi:type="dcterms:W3CDTF">2017-02-08T23:08:00Z</dcterms:created>
  <dcterms:modified xsi:type="dcterms:W3CDTF">2017-02-16T19:44:00Z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