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17F74C52" w:rsidR="00984F43" w:rsidRPr="00984F43" w:rsidRDefault="00771EA0" w:rsidP="00920E93">
      <w:pPr>
        <w:pStyle w:val="Heading1"/>
        <w:jc w:val="center"/>
        <w:rPr>
          <w:sz w:val="28"/>
          <w:szCs w:val="28"/>
        </w:rPr>
      </w:pPr>
      <w:r>
        <w:rPr>
          <w:sz w:val="28"/>
          <w:szCs w:val="28"/>
        </w:rPr>
        <w:lastRenderedPageBreak/>
        <w:t>Dr.</w:t>
      </w:r>
      <w:r w:rsidRPr="00771EA0">
        <w:rPr>
          <w:sz w:val="28"/>
          <w:szCs w:val="28"/>
        </w:rPr>
        <w:t xml:space="preserve"> </w:t>
      </w:r>
      <w:r w:rsidR="002C0552" w:rsidRPr="002C0552">
        <w:rPr>
          <w:sz w:val="28"/>
          <w:szCs w:val="28"/>
        </w:rPr>
        <w:t xml:space="preserve">Carole Sargent on Publishing in Top Journals </w:t>
      </w:r>
      <w:r w:rsidR="003A5DD7" w:rsidRPr="006733DF">
        <w:rPr>
          <w:sz w:val="28"/>
          <w:szCs w:val="28"/>
        </w:rPr>
        <w:t>[</w:t>
      </w:r>
      <w:r w:rsidR="00A11A5C" w:rsidRPr="00A11A5C">
        <w:rPr>
          <w:sz w:val="28"/>
          <w:szCs w:val="28"/>
        </w:rPr>
        <w:t>3</w:t>
      </w:r>
      <w:r w:rsidR="002C0552">
        <w:rPr>
          <w:sz w:val="28"/>
          <w:szCs w:val="28"/>
        </w:rPr>
        <w:t>5</w:t>
      </w:r>
      <w:r w:rsidR="00A11A5C" w:rsidRPr="00A11A5C">
        <w:rPr>
          <w:sz w:val="28"/>
          <w:szCs w:val="28"/>
        </w:rPr>
        <w:t>:</w:t>
      </w:r>
      <w:r w:rsidR="002C0552">
        <w:rPr>
          <w:sz w:val="28"/>
          <w:szCs w:val="28"/>
        </w:rPr>
        <w:t>14</w:t>
      </w:r>
      <w:r w:rsidR="003A5DD7" w:rsidRPr="00984F43">
        <w:rPr>
          <w:sz w:val="28"/>
          <w:szCs w:val="28"/>
        </w:rPr>
        <w:t>]</w:t>
      </w:r>
    </w:p>
    <w:p w14:paraId="0DE0666D" w14:textId="6147A475"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98351B">
        <w:rPr>
          <w:rFonts w:ascii="LeituraSans-Grot1"/>
          <w:color w:val="231F20"/>
          <w:sz w:val="24"/>
          <w:szCs w:val="24"/>
        </w:rPr>
        <w:t>5</w:t>
      </w:r>
      <w:r w:rsidR="002C0552">
        <w:rPr>
          <w:rFonts w:ascii="LeituraSans-Grot1"/>
          <w:color w:val="231F20"/>
          <w:sz w:val="24"/>
          <w:szCs w:val="24"/>
        </w:rPr>
        <w:t>7</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E73618" w:rsidRDefault="005B3F87" w:rsidP="009A4858">
      <w:pPr>
        <w:pStyle w:val="BalloonText"/>
        <w:spacing w:line="264" w:lineRule="auto"/>
        <w:ind w:right="154"/>
        <w:rPr>
          <w:rFonts w:ascii="LeituraNews-Roman1" w:eastAsia="LeituraNews-Roman1" w:hAnsi="LeituraNews-Roman1" w:cs="LeituraNews-Roman1"/>
          <w:sz w:val="22"/>
          <w:szCs w:val="22"/>
        </w:rPr>
      </w:pPr>
    </w:p>
    <w:p w14:paraId="19339E41" w14:textId="0ECEF008" w:rsidR="000D1840" w:rsidRDefault="00920E93" w:rsidP="004C1F7C">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w:t>
      </w:r>
      <w:r w:rsidR="004C1F7C">
        <w:rPr>
          <w:rFonts w:ascii="LeituraNews-Roman1" w:eastAsia="LeituraNews-Roman1" w:hAnsi="LeituraNews-Roman1" w:cs="LeituraNews-Roman1"/>
          <w:sz w:val="22"/>
          <w:szCs w:val="22"/>
        </w:rPr>
        <w:t xml:space="preserve">the guest is </w:t>
      </w:r>
      <w:r w:rsidR="00441CCA" w:rsidRPr="00441CCA">
        <w:rPr>
          <w:rFonts w:ascii="LeituraNews-Roman1" w:eastAsia="LeituraNews-Roman1" w:hAnsi="LeituraNews-Roman1" w:cs="LeituraNews-Roman1"/>
          <w:sz w:val="22"/>
          <w:szCs w:val="22"/>
        </w:rPr>
        <w:t>Dr. Carole Sargent, founding Director of the Office of Scholarly Publications at Georgetown University, and CEO of a global nonprofit, Academic Authors. Sargent guides faculty to high-impact scholarly publishing for tenure and promotion. She has a PhD from UVA and publishes in eighteenth-century studies.</w:t>
      </w:r>
    </w:p>
    <w:p w14:paraId="2066D0F3" w14:textId="0E0CE89E" w:rsidR="00FF3462" w:rsidRPr="00E73618" w:rsidRDefault="00FF3462" w:rsidP="00070305">
      <w:pPr>
        <w:pStyle w:val="BalloonText"/>
        <w:spacing w:line="264" w:lineRule="auto"/>
        <w:ind w:right="154"/>
        <w:rPr>
          <w:rFonts w:ascii="LeituraNews-Roman1" w:eastAsia="LeituraNews-Roman1" w:hAnsi="LeituraNews-Roman1" w:cs="LeituraNews-Roman1"/>
          <w:sz w:val="22"/>
          <w:szCs w:val="22"/>
        </w:rPr>
      </w:pPr>
    </w:p>
    <w:p w14:paraId="7CAAFA89" w14:textId="360A0D77" w:rsidR="00FF3462" w:rsidRPr="0091196F" w:rsidRDefault="00827232" w:rsidP="0091196F">
      <w:pPr>
        <w:ind w:left="106"/>
        <w:rPr>
          <w:rFonts w:ascii="Times New Roman" w:eastAsia="Times New Roman" w:hAnsi="Times New Roman" w:cs="Times New Roman"/>
          <w:sz w:val="24"/>
          <w:szCs w:val="24"/>
        </w:rPr>
      </w:pPr>
      <w:r w:rsidRPr="003B0F53">
        <w:rPr>
          <w:i/>
          <w:color w:val="231F20"/>
        </w:rPr>
        <w:t>Segment One</w:t>
      </w:r>
      <w:r w:rsidR="00A32C75" w:rsidRPr="003B0F53">
        <w:rPr>
          <w:color w:val="231F20"/>
        </w:rPr>
        <w:t xml:space="preserve"> [</w:t>
      </w:r>
      <w:r w:rsidR="0066796F" w:rsidRPr="0066796F">
        <w:rPr>
          <w:color w:val="231F20"/>
        </w:rPr>
        <w:t>00:</w:t>
      </w:r>
      <w:r w:rsidR="0066796F" w:rsidRPr="00DB7031">
        <w:rPr>
          <w:color w:val="231F20"/>
        </w:rPr>
        <w:t>00-</w:t>
      </w:r>
      <w:r w:rsidR="007259BB">
        <w:rPr>
          <w:color w:val="231F20"/>
        </w:rPr>
        <w:t>13:</w:t>
      </w:r>
      <w:r w:rsidR="00184CB8">
        <w:rPr>
          <w:color w:val="231F20"/>
        </w:rPr>
        <w:t>57</w:t>
      </w:r>
      <w:r w:rsidR="00F84916" w:rsidRPr="003B0F53">
        <w:rPr>
          <w:color w:val="231F20"/>
        </w:rPr>
        <w:t>]</w:t>
      </w:r>
      <w:r w:rsidR="00F84916" w:rsidRPr="00653CCC">
        <w:rPr>
          <w:color w:val="231F20"/>
        </w:rPr>
        <w:t xml:space="preserve"> </w:t>
      </w:r>
      <w:r w:rsidRPr="00653CCC">
        <w:rPr>
          <w:color w:val="231F20"/>
        </w:rPr>
        <w:t>- In this segment,</w:t>
      </w:r>
      <w:r w:rsidR="00DB2004">
        <w:rPr>
          <w:color w:val="231F20"/>
        </w:rPr>
        <w:t xml:space="preserve"> </w:t>
      </w:r>
      <w:r w:rsidR="00417878" w:rsidRPr="00417878">
        <w:rPr>
          <w:color w:val="231F20"/>
        </w:rPr>
        <w:t>Carole shares some of her tips for learning about top-ranked peer-reviewed journals in your field.</w:t>
      </w:r>
    </w:p>
    <w:p w14:paraId="7124579B" w14:textId="0B0FEEBA" w:rsidR="000C61D0" w:rsidRDefault="000C61D0" w:rsidP="00806FAA">
      <w:pPr>
        <w:pStyle w:val="BodyText"/>
        <w:spacing w:line="264" w:lineRule="auto"/>
        <w:ind w:right="154"/>
        <w:rPr>
          <w:i/>
          <w:color w:val="231F20"/>
          <w:sz w:val="22"/>
          <w:szCs w:val="22"/>
        </w:rPr>
      </w:pPr>
    </w:p>
    <w:p w14:paraId="62F4E621" w14:textId="77777777" w:rsidR="001B050E" w:rsidRPr="00E73618" w:rsidRDefault="001B050E" w:rsidP="00806FAA">
      <w:pPr>
        <w:pStyle w:val="BodyText"/>
        <w:spacing w:line="264" w:lineRule="auto"/>
        <w:ind w:right="154"/>
        <w:rPr>
          <w:i/>
          <w:color w:val="231F20"/>
          <w:sz w:val="22"/>
          <w:szCs w:val="22"/>
        </w:rPr>
      </w:pPr>
    </w:p>
    <w:p w14:paraId="7D1075C1" w14:textId="42FD3E12" w:rsidR="004E55D1" w:rsidRPr="006632E2" w:rsidRDefault="00827232" w:rsidP="006632E2">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C528ED">
        <w:rPr>
          <w:color w:val="231F20"/>
          <w:sz w:val="22"/>
          <w:szCs w:val="22"/>
        </w:rPr>
        <w:t>13:</w:t>
      </w:r>
      <w:r w:rsidR="00184CB8">
        <w:rPr>
          <w:color w:val="231F20"/>
          <w:sz w:val="22"/>
          <w:szCs w:val="22"/>
        </w:rPr>
        <w:t>58</w:t>
      </w:r>
      <w:r w:rsidR="0066796F" w:rsidRPr="00DB7031">
        <w:rPr>
          <w:color w:val="231F20"/>
          <w:sz w:val="22"/>
          <w:szCs w:val="22"/>
        </w:rPr>
        <w:t>-</w:t>
      </w:r>
      <w:r w:rsidR="00184CB8">
        <w:rPr>
          <w:color w:val="231F20"/>
          <w:sz w:val="22"/>
          <w:szCs w:val="22"/>
        </w:rPr>
        <w:t>35:14</w:t>
      </w:r>
      <w:r w:rsidRPr="003B0F53">
        <w:rPr>
          <w:color w:val="231F20"/>
          <w:sz w:val="22"/>
          <w:szCs w:val="22"/>
        </w:rPr>
        <w:t>]</w:t>
      </w:r>
      <w:r w:rsidRPr="00653CCC">
        <w:rPr>
          <w:color w:val="231F20"/>
          <w:sz w:val="22"/>
          <w:szCs w:val="22"/>
        </w:rPr>
        <w:t xml:space="preserve"> - In this segment,</w:t>
      </w:r>
      <w:r w:rsidR="008A2AD2">
        <w:rPr>
          <w:color w:val="231F20"/>
          <w:sz w:val="22"/>
          <w:szCs w:val="22"/>
        </w:rPr>
        <w:t xml:space="preserve"> </w:t>
      </w:r>
      <w:r w:rsidR="00417878" w:rsidRPr="00417878">
        <w:rPr>
          <w:color w:val="231F20"/>
          <w:sz w:val="22"/>
          <w:szCs w:val="22"/>
        </w:rPr>
        <w:t>Carole shares some of her suggestions for getting your article published in a top-ranked peer-reviewed journal.</w:t>
      </w:r>
    </w:p>
    <w:p w14:paraId="6A381EAA" w14:textId="07AFF553" w:rsidR="00FC32DA" w:rsidRDefault="00FC32DA" w:rsidP="001B050E">
      <w:pPr>
        <w:pStyle w:val="BodyText"/>
        <w:spacing w:line="264" w:lineRule="auto"/>
        <w:ind w:right="154"/>
        <w:rPr>
          <w:color w:val="231F20"/>
          <w:sz w:val="22"/>
          <w:szCs w:val="22"/>
        </w:rPr>
      </w:pPr>
    </w:p>
    <w:p w14:paraId="742DD456" w14:textId="77777777" w:rsidR="000C61D0" w:rsidRDefault="000C61D0" w:rsidP="00FC32DA">
      <w:pPr>
        <w:pStyle w:val="BodyText"/>
        <w:spacing w:line="264" w:lineRule="auto"/>
        <w:ind w:left="106" w:right="154" w:firstLine="16"/>
        <w:rPr>
          <w:color w:val="231F20"/>
          <w:sz w:val="22"/>
          <w:szCs w:val="22"/>
        </w:rPr>
      </w:pPr>
    </w:p>
    <w:p w14:paraId="623D96AB" w14:textId="5FF276CB" w:rsidR="00FC32DA" w:rsidRPr="00FC32DA" w:rsidRDefault="00FC32DA" w:rsidP="00FC32DA">
      <w:pPr>
        <w:pStyle w:val="BodyText"/>
        <w:ind w:left="138" w:firstLine="16"/>
        <w:rPr>
          <w:color w:val="231F20"/>
          <w:sz w:val="22"/>
          <w:szCs w:val="22"/>
        </w:rPr>
      </w:pPr>
      <w:r w:rsidRPr="00FC32DA">
        <w:rPr>
          <w:bCs/>
          <w:i/>
          <w:color w:val="231F20"/>
          <w:sz w:val="22"/>
          <w:szCs w:val="22"/>
        </w:rPr>
        <w:t>Bonus Clip</w:t>
      </w:r>
      <w:r>
        <w:rPr>
          <w:bCs/>
          <w:i/>
          <w:color w:val="231F20"/>
          <w:sz w:val="22"/>
          <w:szCs w:val="22"/>
        </w:rPr>
        <w:t xml:space="preserve"> #1</w:t>
      </w:r>
      <w:r w:rsidRPr="00FC32DA">
        <w:rPr>
          <w:bCs/>
          <w:i/>
          <w:color w:val="231F20"/>
          <w:sz w:val="22"/>
          <w:szCs w:val="22"/>
        </w:rPr>
        <w:t xml:space="preserve"> </w:t>
      </w:r>
      <w:r w:rsidRPr="00FC32DA">
        <w:rPr>
          <w:color w:val="231F20"/>
          <w:sz w:val="22"/>
          <w:szCs w:val="22"/>
        </w:rPr>
        <w:t>[00:00-</w:t>
      </w:r>
      <w:r w:rsidR="002C0552">
        <w:rPr>
          <w:color w:val="231F20"/>
          <w:sz w:val="22"/>
          <w:szCs w:val="22"/>
        </w:rPr>
        <w:t>05:48</w:t>
      </w:r>
      <w:r w:rsidRPr="00FC32DA">
        <w:rPr>
          <w:color w:val="231F20"/>
          <w:sz w:val="22"/>
          <w:szCs w:val="22"/>
        </w:rPr>
        <w:t>]</w:t>
      </w:r>
      <w:r w:rsidRPr="00FC32DA">
        <w:rPr>
          <w:b/>
          <w:bCs/>
          <w:color w:val="231F20"/>
          <w:sz w:val="22"/>
          <w:szCs w:val="22"/>
        </w:rPr>
        <w:t>:</w:t>
      </w:r>
      <w:r w:rsidR="00D63707">
        <w:rPr>
          <w:b/>
          <w:bCs/>
          <w:color w:val="231F20"/>
          <w:sz w:val="22"/>
          <w:szCs w:val="22"/>
        </w:rPr>
        <w:t xml:space="preserve"> </w:t>
      </w:r>
      <w:r w:rsidR="00BF143F" w:rsidRPr="00BF143F">
        <w:rPr>
          <w:bCs/>
          <w:color w:val="231F20"/>
          <w:sz w:val="22"/>
          <w:szCs w:val="22"/>
        </w:rPr>
        <w:t>Jour</w:t>
      </w:r>
      <w:r w:rsidR="00BF143F">
        <w:rPr>
          <w:bCs/>
          <w:color w:val="231F20"/>
          <w:sz w:val="22"/>
          <w:szCs w:val="22"/>
        </w:rPr>
        <w:t>nal Editing and Peer Review</w:t>
      </w:r>
    </w:p>
    <w:p w14:paraId="080F53C6" w14:textId="380CC9DE" w:rsidR="00FC32DA" w:rsidRDefault="00FC32DA" w:rsidP="00FC32DA">
      <w:pPr>
        <w:pStyle w:val="BodyText"/>
        <w:ind w:left="138" w:firstLine="16"/>
        <w:rPr>
          <w:color w:val="231F20"/>
          <w:sz w:val="22"/>
          <w:szCs w:val="22"/>
        </w:rPr>
      </w:pPr>
    </w:p>
    <w:p w14:paraId="5DA921B0" w14:textId="77777777" w:rsidR="000C61D0" w:rsidRPr="00FC32DA" w:rsidRDefault="000C61D0" w:rsidP="00FC32DA">
      <w:pPr>
        <w:pStyle w:val="BodyText"/>
        <w:ind w:left="138" w:firstLine="16"/>
        <w:rPr>
          <w:color w:val="231F20"/>
          <w:sz w:val="22"/>
          <w:szCs w:val="22"/>
        </w:rPr>
      </w:pPr>
    </w:p>
    <w:p w14:paraId="4BDFAEE0" w14:textId="25B213BD" w:rsidR="00FC32DA" w:rsidRPr="002C0552" w:rsidRDefault="00FC32DA" w:rsidP="00FC32DA">
      <w:pPr>
        <w:pStyle w:val="BodyText"/>
        <w:ind w:left="138" w:firstLine="16"/>
        <w:rPr>
          <w:bCs/>
          <w:color w:val="231F20"/>
          <w:sz w:val="22"/>
          <w:szCs w:val="22"/>
        </w:rPr>
      </w:pPr>
      <w:r w:rsidRPr="00FC32DA">
        <w:rPr>
          <w:bCs/>
          <w:i/>
          <w:color w:val="231F20"/>
          <w:sz w:val="22"/>
          <w:szCs w:val="22"/>
        </w:rPr>
        <w:t>Bonus Clip</w:t>
      </w:r>
      <w:r>
        <w:rPr>
          <w:bCs/>
          <w:i/>
          <w:color w:val="231F20"/>
          <w:sz w:val="22"/>
          <w:szCs w:val="22"/>
        </w:rPr>
        <w:t xml:space="preserve"> #2</w:t>
      </w:r>
      <w:r w:rsidRPr="00FC32DA">
        <w:rPr>
          <w:bCs/>
          <w:i/>
          <w:color w:val="231F20"/>
          <w:sz w:val="22"/>
          <w:szCs w:val="22"/>
        </w:rPr>
        <w:t xml:space="preserve"> </w:t>
      </w:r>
      <w:r w:rsidRPr="00FC32DA">
        <w:rPr>
          <w:color w:val="231F20"/>
          <w:sz w:val="22"/>
          <w:szCs w:val="22"/>
        </w:rPr>
        <w:t>[00:00-</w:t>
      </w:r>
      <w:r w:rsidR="002C0552">
        <w:rPr>
          <w:color w:val="231F20"/>
          <w:sz w:val="22"/>
          <w:szCs w:val="22"/>
        </w:rPr>
        <w:t>14:19</w:t>
      </w:r>
      <w:r w:rsidRPr="00FC32DA">
        <w:rPr>
          <w:color w:val="231F20"/>
          <w:sz w:val="22"/>
          <w:szCs w:val="22"/>
        </w:rPr>
        <w:t>]</w:t>
      </w:r>
      <w:r w:rsidRPr="00FC32DA">
        <w:rPr>
          <w:b/>
          <w:bCs/>
          <w:color w:val="231F20"/>
          <w:sz w:val="22"/>
          <w:szCs w:val="22"/>
        </w:rPr>
        <w:t>:</w:t>
      </w:r>
      <w:r>
        <w:rPr>
          <w:b/>
          <w:bCs/>
          <w:color w:val="231F20"/>
          <w:sz w:val="22"/>
          <w:szCs w:val="22"/>
        </w:rPr>
        <w:t xml:space="preserve"> </w:t>
      </w:r>
      <w:r w:rsidR="002C0552">
        <w:rPr>
          <w:bCs/>
          <w:color w:val="231F20"/>
          <w:sz w:val="22"/>
          <w:szCs w:val="22"/>
        </w:rPr>
        <w:t>Turning a Journal Article into a Book</w:t>
      </w:r>
    </w:p>
    <w:p w14:paraId="4D9D9F98" w14:textId="360F9337" w:rsidR="00FC32DA" w:rsidRDefault="00FC32DA" w:rsidP="00FC32DA">
      <w:pPr>
        <w:pStyle w:val="BodyText"/>
        <w:ind w:left="138" w:firstLine="16"/>
        <w:rPr>
          <w:b/>
          <w:bCs/>
          <w:color w:val="231F20"/>
          <w:sz w:val="22"/>
          <w:szCs w:val="22"/>
        </w:rPr>
      </w:pPr>
    </w:p>
    <w:p w14:paraId="4198C18F" w14:textId="662E4B3A" w:rsidR="00FF3462" w:rsidRDefault="00FF3462" w:rsidP="007770AD">
      <w:pPr>
        <w:pStyle w:val="BodyText"/>
        <w:spacing w:line="264" w:lineRule="auto"/>
        <w:ind w:right="154"/>
        <w:rPr>
          <w:sz w:val="16"/>
          <w:szCs w:val="16"/>
        </w:rPr>
      </w:pPr>
    </w:p>
    <w:p w14:paraId="142BC91E" w14:textId="77777777" w:rsidR="0013440B" w:rsidRDefault="0013440B" w:rsidP="007770AD">
      <w:pPr>
        <w:pStyle w:val="BodyText"/>
        <w:spacing w:line="264" w:lineRule="auto"/>
        <w:ind w:right="154"/>
        <w:rPr>
          <w:sz w:val="16"/>
          <w:szCs w:val="16"/>
        </w:rPr>
      </w:pPr>
    </w:p>
    <w:p w14:paraId="3C1CA396" w14:textId="3BE87FF1" w:rsidR="0081580A" w:rsidRPr="00197008" w:rsidRDefault="001151B1" w:rsidP="006632E2">
      <w:pPr>
        <w:pStyle w:val="BodyText"/>
        <w:spacing w:line="264" w:lineRule="auto"/>
        <w:ind w:left="106" w:right="154"/>
        <w:rPr>
          <w:color w:val="231F20"/>
          <w:sz w:val="22"/>
          <w:szCs w:val="22"/>
        </w:rPr>
      </w:pPr>
      <w:r w:rsidRPr="00653CCC">
        <w:rPr>
          <w:sz w:val="22"/>
          <w:szCs w:val="22"/>
        </w:rPr>
        <w:t xml:space="preserve">Show notes and a transcript for this episode can be </w:t>
      </w:r>
    </w:p>
    <w:p w14:paraId="477DCCB1" w14:textId="48CAA32F" w:rsidR="003543CB" w:rsidRDefault="001151B1" w:rsidP="00E73618">
      <w:pPr>
        <w:pStyle w:val="BodyText"/>
        <w:spacing w:line="264" w:lineRule="auto"/>
        <w:ind w:left="106" w:right="154"/>
        <w:rPr>
          <w:rStyle w:val="Hyperlink"/>
          <w:sz w:val="22"/>
          <w:szCs w:val="22"/>
        </w:rPr>
      </w:pPr>
      <w:r w:rsidRPr="00653CCC">
        <w:rPr>
          <w:sz w:val="22"/>
          <w:szCs w:val="22"/>
        </w:rPr>
        <w:t xml:space="preserve">found at: </w:t>
      </w:r>
      <w:hyperlink r:id="rId10" w:history="1">
        <w:r w:rsidR="002C0552" w:rsidRPr="00DE0B80">
          <w:rPr>
            <w:rStyle w:val="Hyperlink"/>
            <w:sz w:val="22"/>
            <w:szCs w:val="22"/>
          </w:rPr>
          <w:t>http://ecampus.oregonstate.edu/research/podcast/e57/</w:t>
        </w:r>
      </w:hyperlink>
    </w:p>
    <w:p w14:paraId="04E388CB" w14:textId="1D478D5A" w:rsidR="00E73618" w:rsidRDefault="00E73618" w:rsidP="00E73618">
      <w:pPr>
        <w:pStyle w:val="BodyText"/>
        <w:spacing w:line="264" w:lineRule="auto"/>
        <w:ind w:left="106" w:right="154"/>
        <w:rPr>
          <w:rStyle w:val="Hyperlink"/>
          <w:sz w:val="22"/>
          <w:szCs w:val="22"/>
        </w:rPr>
      </w:pPr>
    </w:p>
    <w:p w14:paraId="5D06832B" w14:textId="2D930951" w:rsidR="00387142" w:rsidRDefault="00387142" w:rsidP="00E73618">
      <w:pPr>
        <w:pStyle w:val="BodyText"/>
        <w:spacing w:line="264" w:lineRule="auto"/>
        <w:ind w:left="106" w:right="154"/>
        <w:rPr>
          <w:rStyle w:val="Hyperlink"/>
          <w:sz w:val="22"/>
          <w:szCs w:val="22"/>
        </w:rPr>
      </w:pPr>
    </w:p>
    <w:p w14:paraId="7CD934C6" w14:textId="77777777" w:rsidR="008118FF" w:rsidRDefault="008118FF" w:rsidP="00E73618">
      <w:pPr>
        <w:pStyle w:val="BodyText"/>
        <w:spacing w:line="264" w:lineRule="auto"/>
        <w:ind w:left="106" w:right="154"/>
        <w:rPr>
          <w:rStyle w:val="Hyperlink"/>
          <w:sz w:val="22"/>
          <w:szCs w:val="22"/>
        </w:rPr>
      </w:pPr>
    </w:p>
    <w:p w14:paraId="08E70403" w14:textId="77777777" w:rsidR="00417878" w:rsidRDefault="00417878" w:rsidP="005933A3">
      <w:pPr>
        <w:pStyle w:val="BodyText"/>
        <w:spacing w:line="264" w:lineRule="auto"/>
        <w:ind w:right="154"/>
        <w:rPr>
          <w:rStyle w:val="Hyperlink"/>
          <w:sz w:val="22"/>
          <w:szCs w:val="22"/>
        </w:rPr>
      </w:pPr>
    </w:p>
    <w:p w14:paraId="653B38D0" w14:textId="5BBDDE3C" w:rsidR="00387142" w:rsidRDefault="00387142" w:rsidP="00E73618">
      <w:pPr>
        <w:pStyle w:val="BodyText"/>
        <w:spacing w:line="264" w:lineRule="auto"/>
        <w:ind w:left="106" w:right="154"/>
        <w:rPr>
          <w:rStyle w:val="Hyperlink"/>
          <w:sz w:val="22"/>
          <w:szCs w:val="22"/>
        </w:rPr>
      </w:pPr>
    </w:p>
    <w:p w14:paraId="1E039311" w14:textId="60E3B826" w:rsidR="00387142" w:rsidRDefault="00387142" w:rsidP="00E73618">
      <w:pPr>
        <w:pStyle w:val="BodyText"/>
        <w:spacing w:line="264" w:lineRule="auto"/>
        <w:ind w:left="106" w:right="154"/>
        <w:rPr>
          <w:rStyle w:val="Hyperlink"/>
          <w:sz w:val="22"/>
          <w:szCs w:val="22"/>
        </w:rPr>
      </w:pPr>
    </w:p>
    <w:p w14:paraId="1B1C6957" w14:textId="6D533DA5" w:rsidR="00387142" w:rsidRDefault="00387142" w:rsidP="00E73618">
      <w:pPr>
        <w:pStyle w:val="BodyText"/>
        <w:spacing w:line="264" w:lineRule="auto"/>
        <w:ind w:left="106" w:right="154"/>
        <w:rPr>
          <w:rStyle w:val="Hyperlink"/>
          <w:sz w:val="22"/>
          <w:szCs w:val="22"/>
        </w:rPr>
      </w:pPr>
    </w:p>
    <w:p w14:paraId="2D70DF19" w14:textId="5EE224AE" w:rsidR="00387142" w:rsidRDefault="00387142" w:rsidP="00E73618">
      <w:pPr>
        <w:pStyle w:val="BodyText"/>
        <w:spacing w:line="264" w:lineRule="auto"/>
        <w:ind w:left="106" w:right="154"/>
        <w:rPr>
          <w:rStyle w:val="Hyperlink"/>
          <w:sz w:val="22"/>
          <w:szCs w:val="22"/>
        </w:rPr>
      </w:pPr>
    </w:p>
    <w:p w14:paraId="24A6016D" w14:textId="21A5C893" w:rsidR="00387142" w:rsidRDefault="00387142" w:rsidP="00E73618">
      <w:pPr>
        <w:pStyle w:val="BodyText"/>
        <w:spacing w:line="264" w:lineRule="auto"/>
        <w:ind w:left="106" w:right="154"/>
        <w:rPr>
          <w:rStyle w:val="Hyperlink"/>
          <w:sz w:val="22"/>
          <w:szCs w:val="22"/>
        </w:rPr>
      </w:pPr>
    </w:p>
    <w:p w14:paraId="700C7349" w14:textId="7A264804" w:rsidR="00387142" w:rsidRDefault="00387142" w:rsidP="00E73618">
      <w:pPr>
        <w:pStyle w:val="BodyText"/>
        <w:spacing w:line="264" w:lineRule="auto"/>
        <w:ind w:left="106" w:right="154"/>
        <w:rPr>
          <w:rStyle w:val="Hyperlink"/>
          <w:sz w:val="22"/>
          <w:szCs w:val="22"/>
        </w:rPr>
      </w:pPr>
    </w:p>
    <w:p w14:paraId="29A5B96A" w14:textId="58E7B532" w:rsidR="00387142" w:rsidRDefault="00387142" w:rsidP="00E73618">
      <w:pPr>
        <w:pStyle w:val="BodyText"/>
        <w:spacing w:line="264" w:lineRule="auto"/>
        <w:ind w:left="106" w:right="154"/>
        <w:rPr>
          <w:rStyle w:val="Hyperlink"/>
          <w:sz w:val="22"/>
          <w:szCs w:val="22"/>
        </w:rPr>
      </w:pPr>
    </w:p>
    <w:p w14:paraId="4C1F2391" w14:textId="4C86909C" w:rsidR="00387142" w:rsidRDefault="00387142" w:rsidP="00E73618">
      <w:pPr>
        <w:pStyle w:val="BodyText"/>
        <w:spacing w:line="264" w:lineRule="auto"/>
        <w:ind w:left="106" w:right="154"/>
        <w:rPr>
          <w:rStyle w:val="Hyperlink"/>
          <w:sz w:val="22"/>
          <w:szCs w:val="22"/>
        </w:rPr>
      </w:pPr>
    </w:p>
    <w:p w14:paraId="61668903" w14:textId="5322C522" w:rsidR="00387142" w:rsidRDefault="00387142" w:rsidP="00E73618">
      <w:pPr>
        <w:pStyle w:val="BodyText"/>
        <w:spacing w:line="264" w:lineRule="auto"/>
        <w:ind w:left="106" w:right="154"/>
        <w:rPr>
          <w:rStyle w:val="Hyperlink"/>
          <w:sz w:val="22"/>
          <w:szCs w:val="22"/>
        </w:rPr>
      </w:pPr>
    </w:p>
    <w:p w14:paraId="6EEB5397" w14:textId="142009F3"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5C3A969B" w14:textId="6997E4D3" w:rsidR="007259BB" w:rsidRPr="00460F26" w:rsidRDefault="00E933A7" w:rsidP="00387142">
      <w:pPr>
        <w:pStyle w:val="ListParagraph"/>
        <w:numPr>
          <w:ilvl w:val="0"/>
          <w:numId w:val="16"/>
        </w:numPr>
        <w:tabs>
          <w:tab w:val="left" w:pos="501"/>
        </w:tabs>
        <w:spacing w:after="120" w:line="264" w:lineRule="auto"/>
        <w:ind w:right="374"/>
        <w:rPr>
          <w:color w:val="231F20"/>
          <w:sz w:val="10"/>
          <w:szCs w:val="10"/>
        </w:rPr>
      </w:pPr>
      <w:r>
        <w:rPr>
          <w:color w:val="231F20"/>
        </w:rPr>
        <w:t>Describe</w:t>
      </w:r>
      <w:r w:rsidR="001C2FF6">
        <w:rPr>
          <w:color w:val="231F20"/>
        </w:rPr>
        <w:t xml:space="preserve"> factors that contribute to</w:t>
      </w:r>
      <w:r w:rsidR="00460F26">
        <w:rPr>
          <w:color w:val="231F20"/>
        </w:rPr>
        <w:t xml:space="preserve"> </w:t>
      </w:r>
      <w:r w:rsidR="002D28C3">
        <w:rPr>
          <w:color w:val="231F20"/>
        </w:rPr>
        <w:t>top peer-reviewed journal</w:t>
      </w:r>
      <w:r w:rsidR="001C2FF6">
        <w:rPr>
          <w:color w:val="231F20"/>
        </w:rPr>
        <w:t>s</w:t>
      </w:r>
    </w:p>
    <w:p w14:paraId="1E06FEBA" w14:textId="1BFC5E17" w:rsidR="00460F26" w:rsidRPr="007259BB" w:rsidRDefault="00460F26" w:rsidP="00387142">
      <w:pPr>
        <w:pStyle w:val="ListParagraph"/>
        <w:numPr>
          <w:ilvl w:val="0"/>
          <w:numId w:val="16"/>
        </w:numPr>
        <w:tabs>
          <w:tab w:val="left" w:pos="501"/>
        </w:tabs>
        <w:spacing w:after="120" w:line="264" w:lineRule="auto"/>
        <w:ind w:right="374"/>
        <w:rPr>
          <w:color w:val="231F20"/>
          <w:sz w:val="10"/>
          <w:szCs w:val="10"/>
        </w:rPr>
      </w:pPr>
      <w:r>
        <w:rPr>
          <w:color w:val="231F20"/>
        </w:rPr>
        <w:t>Discuss considerations for assessing a journal’s impact factor</w:t>
      </w:r>
    </w:p>
    <w:p w14:paraId="198E3E1B" w14:textId="3F5E46F9" w:rsidR="0043173B" w:rsidRPr="00460F26" w:rsidRDefault="001E47D9" w:rsidP="00387142">
      <w:pPr>
        <w:pStyle w:val="ListParagraph"/>
        <w:numPr>
          <w:ilvl w:val="0"/>
          <w:numId w:val="16"/>
        </w:numPr>
        <w:tabs>
          <w:tab w:val="left" w:pos="501"/>
        </w:tabs>
        <w:spacing w:after="120" w:line="264" w:lineRule="auto"/>
        <w:ind w:right="374"/>
        <w:rPr>
          <w:color w:val="231F20"/>
          <w:sz w:val="10"/>
          <w:szCs w:val="10"/>
        </w:rPr>
      </w:pPr>
      <w:r>
        <w:rPr>
          <w:color w:val="231F20"/>
        </w:rPr>
        <w:t xml:space="preserve">Provide an example of </w:t>
      </w:r>
      <w:r w:rsidR="00460F26">
        <w:rPr>
          <w:color w:val="231F20"/>
        </w:rPr>
        <w:t>challenge</w:t>
      </w:r>
      <w:r>
        <w:rPr>
          <w:color w:val="231F20"/>
        </w:rPr>
        <w:t>s</w:t>
      </w:r>
      <w:r w:rsidR="00460F26">
        <w:rPr>
          <w:color w:val="231F20"/>
        </w:rPr>
        <w:t xml:space="preserve"> associated with</w:t>
      </w:r>
      <w:r w:rsidR="002F6BF2">
        <w:rPr>
          <w:color w:val="231F20"/>
        </w:rPr>
        <w:t xml:space="preserve"> journal</w:t>
      </w:r>
      <w:r w:rsidR="00460F26">
        <w:rPr>
          <w:color w:val="231F20"/>
        </w:rPr>
        <w:t xml:space="preserve"> article submissions</w:t>
      </w:r>
    </w:p>
    <w:p w14:paraId="0483FB1F" w14:textId="5685E849" w:rsidR="00460F26" w:rsidRPr="004003FD" w:rsidRDefault="00460F26" w:rsidP="00387142">
      <w:pPr>
        <w:pStyle w:val="ListParagraph"/>
        <w:numPr>
          <w:ilvl w:val="0"/>
          <w:numId w:val="16"/>
        </w:numPr>
        <w:tabs>
          <w:tab w:val="left" w:pos="501"/>
        </w:tabs>
        <w:spacing w:after="120" w:line="264" w:lineRule="auto"/>
        <w:ind w:right="374"/>
        <w:rPr>
          <w:color w:val="231F20"/>
          <w:sz w:val="10"/>
          <w:szCs w:val="10"/>
        </w:rPr>
      </w:pPr>
      <w:r>
        <w:rPr>
          <w:color w:val="231F20"/>
        </w:rPr>
        <w:t xml:space="preserve">Review suggestions for submitting articles to top journals </w:t>
      </w:r>
    </w:p>
    <w:p w14:paraId="5FCD69E5" w14:textId="1A207804" w:rsidR="00841ABE" w:rsidRPr="00841ABE" w:rsidRDefault="00841ABE" w:rsidP="00841ABE">
      <w:pPr>
        <w:tabs>
          <w:tab w:val="left" w:pos="501"/>
        </w:tabs>
        <w:spacing w:after="120" w:line="264" w:lineRule="auto"/>
        <w:ind w:left="130" w:right="374"/>
        <w:rPr>
          <w:color w:val="231F20"/>
          <w:sz w:val="10"/>
          <w:szCs w:val="10"/>
        </w:rPr>
      </w:pPr>
    </w:p>
    <w:p w14:paraId="6E30FA4B" w14:textId="1FB3815F"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DF1FD38" w14:textId="5F1551E1" w:rsidR="0083296C" w:rsidRDefault="00387142" w:rsidP="00DF79BC">
      <w:pPr>
        <w:pStyle w:val="ListParagraph"/>
        <w:numPr>
          <w:ilvl w:val="0"/>
          <w:numId w:val="16"/>
        </w:numPr>
      </w:pPr>
      <w:r>
        <w:t xml:space="preserve">How does Dr. Sargent define a </w:t>
      </w:r>
      <w:r w:rsidR="00F25247">
        <w:t>top peer-r</w:t>
      </w:r>
      <w:r w:rsidR="00BE20D2">
        <w:t>eview</w:t>
      </w:r>
      <w:r w:rsidR="00F25247">
        <w:t>ed</w:t>
      </w:r>
      <w:r>
        <w:t xml:space="preserve"> journal?</w:t>
      </w:r>
    </w:p>
    <w:p w14:paraId="6FC659E3" w14:textId="769235FC" w:rsidR="00387142" w:rsidRPr="004A713C" w:rsidRDefault="00387142" w:rsidP="0037081E">
      <w:pPr>
        <w:rPr>
          <w:sz w:val="16"/>
          <w:szCs w:val="16"/>
        </w:rPr>
      </w:pPr>
    </w:p>
    <w:p w14:paraId="4E4DFD80" w14:textId="374E1ED7" w:rsidR="00387142" w:rsidRDefault="00387142" w:rsidP="00387142">
      <w:pPr>
        <w:pStyle w:val="ListParagraph"/>
        <w:numPr>
          <w:ilvl w:val="0"/>
          <w:numId w:val="33"/>
        </w:numPr>
      </w:pPr>
      <w:r>
        <w:t>What are Dr. Sargent’s suggestions for ways</w:t>
      </w:r>
      <w:r w:rsidR="0037081E">
        <w:t xml:space="preserve"> researchers can search</w:t>
      </w:r>
      <w:r>
        <w:t xml:space="preserve"> out top journals in their field?</w:t>
      </w:r>
    </w:p>
    <w:p w14:paraId="3DC3E4DB" w14:textId="46314954" w:rsidR="00387142" w:rsidRPr="004A713C" w:rsidRDefault="00387142" w:rsidP="00387142">
      <w:pPr>
        <w:rPr>
          <w:sz w:val="16"/>
          <w:szCs w:val="16"/>
        </w:rPr>
      </w:pPr>
    </w:p>
    <w:p w14:paraId="5553DBE6" w14:textId="27F3C80A" w:rsidR="00387142" w:rsidRDefault="00387142" w:rsidP="00387142">
      <w:pPr>
        <w:pStyle w:val="ListParagraph"/>
        <w:numPr>
          <w:ilvl w:val="0"/>
          <w:numId w:val="33"/>
        </w:numPr>
      </w:pPr>
      <w:r>
        <w:t>According to Dr. Sargent, what is a “silent mentor”?</w:t>
      </w:r>
    </w:p>
    <w:p w14:paraId="696EFF3D" w14:textId="6DA0BC20" w:rsidR="0037081E" w:rsidRPr="004A713C" w:rsidRDefault="0037081E" w:rsidP="0037081E">
      <w:pPr>
        <w:rPr>
          <w:sz w:val="16"/>
          <w:szCs w:val="16"/>
        </w:rPr>
      </w:pPr>
    </w:p>
    <w:p w14:paraId="4EB4678B" w14:textId="007118DD" w:rsidR="00387142" w:rsidRDefault="0037081E" w:rsidP="00387142">
      <w:pPr>
        <w:pStyle w:val="ListParagraph"/>
        <w:numPr>
          <w:ilvl w:val="0"/>
          <w:numId w:val="37"/>
        </w:numPr>
      </w:pPr>
      <w:r>
        <w:t>According to Dr. Sargent</w:t>
      </w:r>
      <w:r w:rsidRPr="00BE20D2">
        <w:t>, w</w:t>
      </w:r>
      <w:r w:rsidR="00387142" w:rsidRPr="00BE20D2">
        <w:t xml:space="preserve">hat are some considerations </w:t>
      </w:r>
      <w:r w:rsidRPr="00BE20D2">
        <w:t>to take into account when</w:t>
      </w:r>
      <w:r w:rsidR="00387142" w:rsidRPr="00BE20D2">
        <w:t xml:space="preserve"> </w:t>
      </w:r>
      <w:r w:rsidR="00460F26" w:rsidRPr="00BE20D2">
        <w:t>assessing</w:t>
      </w:r>
      <w:r w:rsidR="00387142" w:rsidRPr="00BE20D2">
        <w:t xml:space="preserve"> a </w:t>
      </w:r>
      <w:r w:rsidR="00460F26" w:rsidRPr="00BE20D2">
        <w:t>journal’s</w:t>
      </w:r>
      <w:r w:rsidR="007259BB" w:rsidRPr="00BE20D2">
        <w:t xml:space="preserve"> impact </w:t>
      </w:r>
      <w:r w:rsidRPr="00BE20D2">
        <w:t>factor</w:t>
      </w:r>
      <w:r w:rsidR="00387142" w:rsidRPr="00BE20D2">
        <w:t>?</w:t>
      </w:r>
    </w:p>
    <w:p w14:paraId="7FBE8B09" w14:textId="77777777" w:rsidR="0037081E" w:rsidRPr="004A713C" w:rsidRDefault="0037081E" w:rsidP="0037081E">
      <w:pPr>
        <w:rPr>
          <w:sz w:val="16"/>
          <w:szCs w:val="16"/>
        </w:rPr>
      </w:pPr>
    </w:p>
    <w:p w14:paraId="094D625A" w14:textId="390E02A1" w:rsidR="007259BB" w:rsidRDefault="0037081E" w:rsidP="00387142">
      <w:pPr>
        <w:pStyle w:val="ListParagraph"/>
        <w:numPr>
          <w:ilvl w:val="0"/>
          <w:numId w:val="37"/>
        </w:numPr>
      </w:pPr>
      <w:r>
        <w:t xml:space="preserve">How does Dr. Sargent explain that it can </w:t>
      </w:r>
      <w:r w:rsidR="007259BB">
        <w:t>“be easier”</w:t>
      </w:r>
      <w:r w:rsidR="003D09F7">
        <w:t xml:space="preserve"> to pursue publication in</w:t>
      </w:r>
      <w:r w:rsidR="007259BB">
        <w:t xml:space="preserve"> top journals?</w:t>
      </w:r>
    </w:p>
    <w:p w14:paraId="6FA104B2" w14:textId="77777777" w:rsidR="0037081E" w:rsidRPr="004A713C" w:rsidRDefault="0037081E" w:rsidP="0037081E">
      <w:pPr>
        <w:rPr>
          <w:sz w:val="16"/>
          <w:szCs w:val="16"/>
        </w:rPr>
      </w:pPr>
    </w:p>
    <w:p w14:paraId="7F4A6015" w14:textId="0F788341" w:rsidR="007259BB" w:rsidRDefault="007259BB" w:rsidP="00387142">
      <w:pPr>
        <w:pStyle w:val="ListParagraph"/>
        <w:numPr>
          <w:ilvl w:val="0"/>
          <w:numId w:val="37"/>
        </w:numPr>
      </w:pPr>
      <w:r>
        <w:t>What does Dr. Sargent explain</w:t>
      </w:r>
      <w:r w:rsidR="0037081E">
        <w:t xml:space="preserve"> about the </w:t>
      </w:r>
      <w:r w:rsidR="00653BDD">
        <w:t>use</w:t>
      </w:r>
      <w:r w:rsidR="0037081E">
        <w:t xml:space="preserve"> of</w:t>
      </w:r>
      <w:r w:rsidR="00B00630">
        <w:t xml:space="preserve"> </w:t>
      </w:r>
      <w:r w:rsidR="0037081E">
        <w:t>abstracts</w:t>
      </w:r>
      <w:r>
        <w:t>?</w:t>
      </w:r>
    </w:p>
    <w:p w14:paraId="53E43449" w14:textId="77777777" w:rsidR="0037081E" w:rsidRPr="004A713C" w:rsidRDefault="0037081E" w:rsidP="0037081E">
      <w:pPr>
        <w:rPr>
          <w:sz w:val="16"/>
          <w:szCs w:val="16"/>
        </w:rPr>
      </w:pPr>
    </w:p>
    <w:p w14:paraId="7CC04591" w14:textId="7066BA41" w:rsidR="00387142" w:rsidRDefault="003D09F7" w:rsidP="00387142">
      <w:pPr>
        <w:pStyle w:val="ListParagraph"/>
        <w:numPr>
          <w:ilvl w:val="0"/>
          <w:numId w:val="37"/>
        </w:numPr>
      </w:pPr>
      <w:r>
        <w:t xml:space="preserve">According to Dr. Sargent, what are some </w:t>
      </w:r>
      <w:r w:rsidR="00925A77">
        <w:t>possible</w:t>
      </w:r>
      <w:r>
        <w:t xml:space="preserve"> challenges </w:t>
      </w:r>
      <w:r w:rsidR="00925A77">
        <w:t>associated with journal article submissions</w:t>
      </w:r>
      <w:r>
        <w:t>?</w:t>
      </w:r>
    </w:p>
    <w:p w14:paraId="1E535186" w14:textId="77777777" w:rsidR="0037081E" w:rsidRPr="004A713C" w:rsidRDefault="0037081E" w:rsidP="0037081E">
      <w:pPr>
        <w:rPr>
          <w:sz w:val="16"/>
          <w:szCs w:val="16"/>
        </w:rPr>
      </w:pPr>
      <w:bookmarkStart w:id="0" w:name="_GoBack"/>
      <w:bookmarkEnd w:id="0"/>
    </w:p>
    <w:p w14:paraId="68F45218" w14:textId="1EA11F21" w:rsidR="003D09F7" w:rsidRPr="00F25247" w:rsidRDefault="003D09F7" w:rsidP="003D09F7">
      <w:pPr>
        <w:pStyle w:val="ListParagraph"/>
        <w:numPr>
          <w:ilvl w:val="0"/>
          <w:numId w:val="37"/>
        </w:numPr>
      </w:pPr>
      <w:r w:rsidRPr="00F25247">
        <w:t xml:space="preserve">What </w:t>
      </w:r>
      <w:r w:rsidR="005933A3">
        <w:t>are some of Dr. Sargent’s recommendations for ways authors can familiarize themselves with a journal prior to submitting an article?</w:t>
      </w:r>
    </w:p>
    <w:p w14:paraId="17A6F99D" w14:textId="7BA8C4CC" w:rsidR="0037081E" w:rsidRPr="004A713C" w:rsidRDefault="0037081E" w:rsidP="009553F3">
      <w:pPr>
        <w:rPr>
          <w:sz w:val="16"/>
          <w:szCs w:val="16"/>
        </w:rPr>
      </w:pPr>
    </w:p>
    <w:p w14:paraId="1412B308" w14:textId="08FB5144" w:rsidR="003D09F7" w:rsidRDefault="00EB0272" w:rsidP="003D09F7">
      <w:pPr>
        <w:pStyle w:val="ListParagraph"/>
        <w:numPr>
          <w:ilvl w:val="0"/>
          <w:numId w:val="37"/>
        </w:numPr>
      </w:pPr>
      <w:r>
        <w:t>How does</w:t>
      </w:r>
      <w:r w:rsidR="00583B50">
        <w:t xml:space="preserve"> Dr. Sargent </w:t>
      </w:r>
      <w:r>
        <w:t>suggest</w:t>
      </w:r>
      <w:r w:rsidR="00CD181F">
        <w:t xml:space="preserve"> </w:t>
      </w:r>
      <w:r>
        <w:t xml:space="preserve">an author could </w:t>
      </w:r>
      <w:r w:rsidR="00583B50">
        <w:t xml:space="preserve">reach out </w:t>
      </w:r>
      <w:r w:rsidR="00CD181F">
        <w:t>to a journal’s editor or</w:t>
      </w:r>
      <w:r w:rsidR="00583B50">
        <w:t xml:space="preserve"> editorial board</w:t>
      </w:r>
      <w:r w:rsidR="00CD181F">
        <w:t>?</w:t>
      </w:r>
    </w:p>
    <w:p w14:paraId="11BF4DA8" w14:textId="47E4FA14" w:rsidR="00387142" w:rsidRPr="004A713C" w:rsidRDefault="00387142" w:rsidP="00387142">
      <w:pPr>
        <w:rPr>
          <w:sz w:val="16"/>
          <w:szCs w:val="16"/>
        </w:rPr>
      </w:pPr>
    </w:p>
    <w:p w14:paraId="09DE13EA" w14:textId="41CC617D" w:rsidR="00B00630" w:rsidRDefault="00B00630" w:rsidP="0037081E">
      <w:pPr>
        <w:pStyle w:val="ListParagraph"/>
        <w:numPr>
          <w:ilvl w:val="0"/>
          <w:numId w:val="37"/>
        </w:numPr>
      </w:pPr>
      <w:r>
        <w:t>What are some of the questions Dr</w:t>
      </w:r>
      <w:r w:rsidR="00EB0272">
        <w:t>. Sargent recommends asking of</w:t>
      </w:r>
      <w:r>
        <w:t xml:space="preserve"> journal editor</w:t>
      </w:r>
      <w:r w:rsidR="00EB0272">
        <w:t>s</w:t>
      </w:r>
      <w:r>
        <w:t>?</w:t>
      </w:r>
    </w:p>
    <w:p w14:paraId="5F938C61" w14:textId="7054CE4C" w:rsidR="004E6141" w:rsidRPr="004A713C" w:rsidRDefault="004E6141" w:rsidP="00387142">
      <w:pPr>
        <w:rPr>
          <w:sz w:val="16"/>
          <w:szCs w:val="16"/>
        </w:rPr>
      </w:pPr>
    </w:p>
    <w:p w14:paraId="77E09910" w14:textId="30011AF5" w:rsidR="004F2505" w:rsidRDefault="000866AE" w:rsidP="00387142">
      <w:pPr>
        <w:pStyle w:val="ListParagraph"/>
        <w:numPr>
          <w:ilvl w:val="0"/>
          <w:numId w:val="37"/>
        </w:numPr>
      </w:pPr>
      <w:r>
        <w:t>According to Dr. Sargent, why should</w:t>
      </w:r>
      <w:r w:rsidR="004E6141">
        <w:t xml:space="preserve"> peer reviewers keep to a “lean minimum”</w:t>
      </w:r>
      <w:r>
        <w:t xml:space="preserve"> in their reviews</w:t>
      </w:r>
      <w:r w:rsidR="004E6141">
        <w:t>? (See also, Bonus Clip #1)</w:t>
      </w:r>
    </w:p>
    <w:p w14:paraId="62C393D9" w14:textId="0FE29867" w:rsidR="004F2505" w:rsidRPr="004A713C" w:rsidRDefault="004F2505" w:rsidP="00387142">
      <w:pPr>
        <w:rPr>
          <w:sz w:val="16"/>
          <w:szCs w:val="16"/>
        </w:rPr>
      </w:pPr>
    </w:p>
    <w:p w14:paraId="02FD5B7F" w14:textId="3F476E1B" w:rsidR="004F2505" w:rsidRDefault="001E47D9" w:rsidP="0037081E">
      <w:pPr>
        <w:pStyle w:val="ListParagraph"/>
        <w:numPr>
          <w:ilvl w:val="0"/>
          <w:numId w:val="37"/>
        </w:numPr>
      </w:pPr>
      <w:r>
        <w:t>What factors does Dr. Sargent recommend authors consider regarding transitioning an article to a book</w:t>
      </w:r>
      <w:r w:rsidR="00242C7F">
        <w:t>?</w:t>
      </w:r>
      <w:r w:rsidR="004F2505">
        <w:t xml:space="preserve"> </w:t>
      </w:r>
      <w:r w:rsidR="00242C7F">
        <w:t xml:space="preserve"> (See also, Bonus Clip #2)</w:t>
      </w:r>
    </w:p>
    <w:p w14:paraId="5690E596" w14:textId="39719792" w:rsidR="007C587A" w:rsidRPr="00A6455E" w:rsidRDefault="007C587A" w:rsidP="007C587A">
      <w:pPr>
        <w:sectPr w:rsidR="007C587A"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3CD7FBD" w14:textId="0DAC8C15" w:rsidR="00231129" w:rsidRPr="003F40F5" w:rsidRDefault="00231129" w:rsidP="003F40F5">
      <w:pPr>
        <w:rPr>
          <w:rFonts w:ascii="LeituraSans-Grot3"/>
          <w:color w:val="231F20"/>
        </w:rPr>
      </w:pPr>
    </w:p>
    <w:p w14:paraId="58CB95BD" w14:textId="40D1E6BF"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2C0552" w:rsidRPr="00DE0B80">
          <w:rPr>
            <w:rStyle w:val="Hyperlink"/>
            <w:rFonts w:ascii="LeituraSans-Grot3"/>
          </w:rPr>
          <w:t>http://ecampus.oregonstate.edu/research/podcast/e57/</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2E15B6CA"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2C0552" w:rsidRPr="00DE0B80">
          <w:rPr>
            <w:rStyle w:val="Hyperlink"/>
            <w:rFonts w:ascii="LeituraSans-Grot3"/>
          </w:rPr>
          <w:t>http://ecampus.oregonstate.edu/research/podcast/e57/</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74195235"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E4F51">
        <w:rPr>
          <w:rFonts w:ascii="LeituraSans-Grot3"/>
          <w:color w:val="231F20"/>
        </w:rPr>
        <w:t xml:space="preserve">Dr. </w:t>
      </w:r>
      <w:r w:rsidR="002C0552">
        <w:rPr>
          <w:rFonts w:ascii="LeituraSans-Grot3"/>
          <w:color w:val="231F20"/>
        </w:rPr>
        <w:t>Carole Sargent</w:t>
      </w:r>
      <w:r w:rsidR="004C1F7C">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6F70D785" w14:textId="77777777" w:rsidR="002C0552" w:rsidRDefault="0040010C" w:rsidP="002C0552">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2C0552">
        <w:rPr>
          <w:rFonts w:ascii="Leitura News Roman 1" w:hAnsi="Leitura News Roman 1"/>
          <w:color w:val="231F20"/>
        </w:rPr>
        <w:t>May 1</w:t>
      </w:r>
      <w:r w:rsidR="00827232" w:rsidRPr="00827232">
        <w:rPr>
          <w:rFonts w:ascii="Leitura News Roman 1" w:hAnsi="Leitura News Roman 1"/>
          <w:color w:val="231F20"/>
        </w:rPr>
        <w:t xml:space="preserve">). </w:t>
      </w:r>
      <w:r w:rsidR="00771EA0" w:rsidRPr="00771EA0">
        <w:rPr>
          <w:rFonts w:ascii="Leitura News Roman 1" w:hAnsi="Leitura News Roman 1"/>
          <w:i/>
          <w:color w:val="231F20"/>
        </w:rPr>
        <w:t xml:space="preserve">Dr. </w:t>
      </w:r>
      <w:r w:rsidR="002C0552">
        <w:rPr>
          <w:rFonts w:ascii="Leitura News Roman 1" w:hAnsi="Leitura News Roman 1"/>
          <w:i/>
          <w:color w:val="231F20"/>
        </w:rPr>
        <w:t>Carole Sargent on Publishing in Top Journals</w:t>
      </w:r>
      <w:r w:rsidR="00771EA0" w:rsidRPr="00771EA0">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w:t>
      </w:r>
    </w:p>
    <w:p w14:paraId="0BC7AA72" w14:textId="5D7BBF90" w:rsidR="0040010C" w:rsidRPr="00277319" w:rsidRDefault="006C7825" w:rsidP="002C0552">
      <w:pPr>
        <w:ind w:left="120" w:firstLine="600"/>
        <w:rPr>
          <w:rFonts w:ascii="Leitura News Roman 1" w:hAnsi="Leitura News Roman 1"/>
          <w:color w:val="231F20"/>
        </w:rPr>
      </w:pPr>
      <w:r>
        <w:rPr>
          <w:rFonts w:ascii="Leitura News Roman 1" w:hAnsi="Leitura News Roman 1"/>
          <w:color w:val="231F20"/>
        </w:rPr>
        <w:t xml:space="preserve">from </w:t>
      </w:r>
      <w:hyperlink r:id="rId13" w:history="1">
        <w:r w:rsidR="002C0552" w:rsidRPr="00DE0B80">
          <w:rPr>
            <w:rStyle w:val="Hyperlink"/>
            <w:rFonts w:ascii="Leitura News Roman 1" w:hAnsi="Leitura News Roman 1"/>
          </w:rPr>
          <w:t>http://ecampus.oregonstate.edu/research/podcast/e57/</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2F562A14" w14:textId="77777777" w:rsidR="007259BB" w:rsidRDefault="007259BB">
      <w:pPr>
        <w:rPr>
          <w:rFonts w:ascii="Leitura News Roman 1" w:hAnsi="Leitura News Roman 1"/>
          <w:color w:val="231F20"/>
        </w:rPr>
      </w:pPr>
    </w:p>
    <w:p w14:paraId="0B1509C8" w14:textId="5FF57FEB" w:rsidR="00B00630" w:rsidRDefault="00B00630">
      <w:pPr>
        <w:rPr>
          <w:rFonts w:ascii="Leitura News Roman 1" w:hAnsi="Leitura News Roman 1"/>
          <w:i/>
          <w:color w:val="231F20"/>
        </w:rPr>
      </w:pPr>
    </w:p>
    <w:p w14:paraId="68395720" w14:textId="77777777" w:rsidR="00B00630" w:rsidRPr="00B00630" w:rsidRDefault="00B00630">
      <w:pPr>
        <w:rPr>
          <w:rFonts w:ascii="Leitura News Roman 1" w:hAnsi="Leitura News Roman 1"/>
          <w:i/>
          <w:color w:val="231F20"/>
        </w:rPr>
      </w:pPr>
    </w:p>
    <w:p w14:paraId="647A251A" w14:textId="5A3B8559" w:rsidR="00B62E72" w:rsidRPr="00B00630" w:rsidRDefault="00B62E72">
      <w:pPr>
        <w:rPr>
          <w:rFonts w:ascii="Leitura News Roman 1" w:hAnsi="Leitura News Roman 1"/>
          <w:i/>
          <w:color w:val="231F20"/>
          <w:sz w:val="20"/>
          <w:szCs w:val="20"/>
        </w:rPr>
      </w:pPr>
      <w:r w:rsidRPr="00B00630">
        <w:rPr>
          <w:rFonts w:ascii="Leitura News Roman 1" w:hAnsi="Leitura News Roman 1"/>
          <w:i/>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1E47D9"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CB20" w14:textId="77777777" w:rsidR="00E3016F" w:rsidRDefault="00E3016F">
      <w:r>
        <w:separator/>
      </w:r>
    </w:p>
  </w:endnote>
  <w:endnote w:type="continuationSeparator" w:id="0">
    <w:p w14:paraId="1B35A91D" w14:textId="77777777" w:rsidR="00E3016F" w:rsidRDefault="00E3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48D3705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E47D9">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48D3705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E47D9">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DF8A" w14:textId="77777777" w:rsidR="00E3016F" w:rsidRDefault="00E3016F">
      <w:r>
        <w:separator/>
      </w:r>
    </w:p>
  </w:footnote>
  <w:footnote w:type="continuationSeparator" w:id="0">
    <w:p w14:paraId="76CFE0B8" w14:textId="77777777" w:rsidR="00E3016F" w:rsidRDefault="00E3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973088B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1"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7"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D595213"/>
    <w:multiLevelType w:val="hybridMultilevel"/>
    <w:tmpl w:val="67D262B0"/>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9"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27A3B"/>
    <w:multiLevelType w:val="hybridMultilevel"/>
    <w:tmpl w:val="EA2A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856B1"/>
    <w:multiLevelType w:val="hybridMultilevel"/>
    <w:tmpl w:val="11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36EFF"/>
    <w:multiLevelType w:val="hybridMultilevel"/>
    <w:tmpl w:val="180E582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9"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6"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31"/>
  </w:num>
  <w:num w:numId="3">
    <w:abstractNumId w:val="20"/>
  </w:num>
  <w:num w:numId="4">
    <w:abstractNumId w:val="17"/>
  </w:num>
  <w:num w:numId="5">
    <w:abstractNumId w:val="1"/>
  </w:num>
  <w:num w:numId="6">
    <w:abstractNumId w:val="33"/>
  </w:num>
  <w:num w:numId="7">
    <w:abstractNumId w:val="7"/>
  </w:num>
  <w:num w:numId="8">
    <w:abstractNumId w:val="26"/>
  </w:num>
  <w:num w:numId="9">
    <w:abstractNumId w:val="2"/>
  </w:num>
  <w:num w:numId="10">
    <w:abstractNumId w:val="27"/>
  </w:num>
  <w:num w:numId="11">
    <w:abstractNumId w:val="3"/>
  </w:num>
  <w:num w:numId="12">
    <w:abstractNumId w:val="0"/>
  </w:num>
  <w:num w:numId="13">
    <w:abstractNumId w:val="12"/>
  </w:num>
  <w:num w:numId="14">
    <w:abstractNumId w:val="23"/>
  </w:num>
  <w:num w:numId="15">
    <w:abstractNumId w:val="24"/>
  </w:num>
  <w:num w:numId="16">
    <w:abstractNumId w:val="4"/>
  </w:num>
  <w:num w:numId="17">
    <w:abstractNumId w:val="16"/>
  </w:num>
  <w:num w:numId="18">
    <w:abstractNumId w:val="21"/>
  </w:num>
  <w:num w:numId="19">
    <w:abstractNumId w:val="29"/>
  </w:num>
  <w:num w:numId="20">
    <w:abstractNumId w:val="13"/>
  </w:num>
  <w:num w:numId="21">
    <w:abstractNumId w:val="11"/>
  </w:num>
  <w:num w:numId="22">
    <w:abstractNumId w:val="35"/>
  </w:num>
  <w:num w:numId="23">
    <w:abstractNumId w:val="15"/>
  </w:num>
  <w:num w:numId="24">
    <w:abstractNumId w:val="6"/>
  </w:num>
  <w:num w:numId="25">
    <w:abstractNumId w:val="32"/>
  </w:num>
  <w:num w:numId="26">
    <w:abstractNumId w:val="36"/>
  </w:num>
  <w:num w:numId="27">
    <w:abstractNumId w:val="14"/>
  </w:num>
  <w:num w:numId="28">
    <w:abstractNumId w:val="34"/>
  </w:num>
  <w:num w:numId="29">
    <w:abstractNumId w:val="9"/>
  </w:num>
  <w:num w:numId="30">
    <w:abstractNumId w:val="5"/>
  </w:num>
  <w:num w:numId="31">
    <w:abstractNumId w:val="19"/>
  </w:num>
  <w:num w:numId="32">
    <w:abstractNumId w:val="30"/>
  </w:num>
  <w:num w:numId="33">
    <w:abstractNumId w:val="10"/>
  </w:num>
  <w:num w:numId="34">
    <w:abstractNumId w:val="25"/>
  </w:num>
  <w:num w:numId="35">
    <w:abstractNumId w:val="22"/>
  </w:num>
  <w:num w:numId="36">
    <w:abstractNumId w:val="28"/>
  </w:num>
  <w:num w:numId="3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525"/>
    <w:rsid w:val="00034BBD"/>
    <w:rsid w:val="000409DF"/>
    <w:rsid w:val="00057736"/>
    <w:rsid w:val="000616CF"/>
    <w:rsid w:val="000628F4"/>
    <w:rsid w:val="00065C8E"/>
    <w:rsid w:val="00067CAC"/>
    <w:rsid w:val="00070305"/>
    <w:rsid w:val="00073FB4"/>
    <w:rsid w:val="0007539D"/>
    <w:rsid w:val="00077760"/>
    <w:rsid w:val="00083824"/>
    <w:rsid w:val="00085FC1"/>
    <w:rsid w:val="000866AE"/>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2BB1"/>
    <w:rsid w:val="000B656E"/>
    <w:rsid w:val="000B6C60"/>
    <w:rsid w:val="000C61D0"/>
    <w:rsid w:val="000D1840"/>
    <w:rsid w:val="000D4402"/>
    <w:rsid w:val="000D5698"/>
    <w:rsid w:val="000D7EC0"/>
    <w:rsid w:val="000E032F"/>
    <w:rsid w:val="000E14A0"/>
    <w:rsid w:val="000E1F16"/>
    <w:rsid w:val="000E417C"/>
    <w:rsid w:val="000E4A10"/>
    <w:rsid w:val="000F5572"/>
    <w:rsid w:val="000F5C29"/>
    <w:rsid w:val="000F715A"/>
    <w:rsid w:val="0010212B"/>
    <w:rsid w:val="00106F73"/>
    <w:rsid w:val="00107E44"/>
    <w:rsid w:val="00110398"/>
    <w:rsid w:val="00112FCF"/>
    <w:rsid w:val="00112FD7"/>
    <w:rsid w:val="001133D0"/>
    <w:rsid w:val="00114D8A"/>
    <w:rsid w:val="001151B1"/>
    <w:rsid w:val="00115E10"/>
    <w:rsid w:val="0011759F"/>
    <w:rsid w:val="00122D4D"/>
    <w:rsid w:val="00123644"/>
    <w:rsid w:val="00123655"/>
    <w:rsid w:val="00132ECD"/>
    <w:rsid w:val="0013440B"/>
    <w:rsid w:val="001410C9"/>
    <w:rsid w:val="00141463"/>
    <w:rsid w:val="00143773"/>
    <w:rsid w:val="001445CF"/>
    <w:rsid w:val="00156989"/>
    <w:rsid w:val="00157036"/>
    <w:rsid w:val="00157A2B"/>
    <w:rsid w:val="00164008"/>
    <w:rsid w:val="00165B07"/>
    <w:rsid w:val="00174437"/>
    <w:rsid w:val="001754B2"/>
    <w:rsid w:val="00175530"/>
    <w:rsid w:val="0017729C"/>
    <w:rsid w:val="00177636"/>
    <w:rsid w:val="001824A5"/>
    <w:rsid w:val="0018459C"/>
    <w:rsid w:val="00184CB8"/>
    <w:rsid w:val="00187B08"/>
    <w:rsid w:val="0019040C"/>
    <w:rsid w:val="00191638"/>
    <w:rsid w:val="00193B95"/>
    <w:rsid w:val="00193D18"/>
    <w:rsid w:val="001942A9"/>
    <w:rsid w:val="001943BA"/>
    <w:rsid w:val="001954A4"/>
    <w:rsid w:val="00197008"/>
    <w:rsid w:val="00197B66"/>
    <w:rsid w:val="001A2954"/>
    <w:rsid w:val="001A37FA"/>
    <w:rsid w:val="001A6CCA"/>
    <w:rsid w:val="001B050E"/>
    <w:rsid w:val="001B362A"/>
    <w:rsid w:val="001B5BD5"/>
    <w:rsid w:val="001C2FF6"/>
    <w:rsid w:val="001C317A"/>
    <w:rsid w:val="001C4264"/>
    <w:rsid w:val="001D0BDA"/>
    <w:rsid w:val="001D0BE9"/>
    <w:rsid w:val="001D3A8B"/>
    <w:rsid w:val="001E3814"/>
    <w:rsid w:val="001E47D9"/>
    <w:rsid w:val="001E6652"/>
    <w:rsid w:val="001E6B4B"/>
    <w:rsid w:val="001E7409"/>
    <w:rsid w:val="001F40AB"/>
    <w:rsid w:val="00200875"/>
    <w:rsid w:val="00202CC4"/>
    <w:rsid w:val="002133CF"/>
    <w:rsid w:val="00216D5B"/>
    <w:rsid w:val="00221A63"/>
    <w:rsid w:val="00222159"/>
    <w:rsid w:val="00223137"/>
    <w:rsid w:val="00231129"/>
    <w:rsid w:val="002312E4"/>
    <w:rsid w:val="00231BBA"/>
    <w:rsid w:val="00237173"/>
    <w:rsid w:val="00240479"/>
    <w:rsid w:val="00242136"/>
    <w:rsid w:val="00242C7F"/>
    <w:rsid w:val="002509E1"/>
    <w:rsid w:val="00253F16"/>
    <w:rsid w:val="0025408D"/>
    <w:rsid w:val="00256F69"/>
    <w:rsid w:val="00261125"/>
    <w:rsid w:val="00262DDB"/>
    <w:rsid w:val="002648EE"/>
    <w:rsid w:val="00265C59"/>
    <w:rsid w:val="00267CBE"/>
    <w:rsid w:val="002713AE"/>
    <w:rsid w:val="00271665"/>
    <w:rsid w:val="00271C01"/>
    <w:rsid w:val="00275172"/>
    <w:rsid w:val="0027559C"/>
    <w:rsid w:val="00276040"/>
    <w:rsid w:val="00277319"/>
    <w:rsid w:val="002818FE"/>
    <w:rsid w:val="00284B25"/>
    <w:rsid w:val="00290ED5"/>
    <w:rsid w:val="00291FF2"/>
    <w:rsid w:val="00292860"/>
    <w:rsid w:val="00296058"/>
    <w:rsid w:val="002A133D"/>
    <w:rsid w:val="002A4BAE"/>
    <w:rsid w:val="002B0FF8"/>
    <w:rsid w:val="002B7F16"/>
    <w:rsid w:val="002C0552"/>
    <w:rsid w:val="002C1164"/>
    <w:rsid w:val="002C67FA"/>
    <w:rsid w:val="002D0342"/>
    <w:rsid w:val="002D28C3"/>
    <w:rsid w:val="002D3B27"/>
    <w:rsid w:val="002D6CC1"/>
    <w:rsid w:val="002E00B9"/>
    <w:rsid w:val="002E0BD4"/>
    <w:rsid w:val="002E4F51"/>
    <w:rsid w:val="002E7349"/>
    <w:rsid w:val="002F2329"/>
    <w:rsid w:val="002F23E8"/>
    <w:rsid w:val="002F56C3"/>
    <w:rsid w:val="002F696C"/>
    <w:rsid w:val="002F6BF2"/>
    <w:rsid w:val="002F776B"/>
    <w:rsid w:val="00300A99"/>
    <w:rsid w:val="00303D0A"/>
    <w:rsid w:val="003105BB"/>
    <w:rsid w:val="0031209F"/>
    <w:rsid w:val="003120E8"/>
    <w:rsid w:val="00312C1C"/>
    <w:rsid w:val="00315D42"/>
    <w:rsid w:val="00316C4C"/>
    <w:rsid w:val="00316E8F"/>
    <w:rsid w:val="0032409E"/>
    <w:rsid w:val="0032433F"/>
    <w:rsid w:val="0033355B"/>
    <w:rsid w:val="0033519B"/>
    <w:rsid w:val="003352A4"/>
    <w:rsid w:val="00336333"/>
    <w:rsid w:val="00340400"/>
    <w:rsid w:val="00340D6D"/>
    <w:rsid w:val="0034167B"/>
    <w:rsid w:val="00343C6B"/>
    <w:rsid w:val="003537E7"/>
    <w:rsid w:val="003543CB"/>
    <w:rsid w:val="00355EFA"/>
    <w:rsid w:val="00360845"/>
    <w:rsid w:val="0037081E"/>
    <w:rsid w:val="00371508"/>
    <w:rsid w:val="0037187F"/>
    <w:rsid w:val="00373B0B"/>
    <w:rsid w:val="003746EA"/>
    <w:rsid w:val="00376E8A"/>
    <w:rsid w:val="0038036E"/>
    <w:rsid w:val="00381142"/>
    <w:rsid w:val="00383152"/>
    <w:rsid w:val="00383F79"/>
    <w:rsid w:val="0038445D"/>
    <w:rsid w:val="00384AB2"/>
    <w:rsid w:val="00387142"/>
    <w:rsid w:val="003A196F"/>
    <w:rsid w:val="003A1DD8"/>
    <w:rsid w:val="003A2768"/>
    <w:rsid w:val="003A2ECB"/>
    <w:rsid w:val="003A440A"/>
    <w:rsid w:val="003A5DD7"/>
    <w:rsid w:val="003A6869"/>
    <w:rsid w:val="003B01B6"/>
    <w:rsid w:val="003B0F53"/>
    <w:rsid w:val="003D09F7"/>
    <w:rsid w:val="003E48B0"/>
    <w:rsid w:val="003F0DB6"/>
    <w:rsid w:val="003F13CF"/>
    <w:rsid w:val="003F1C99"/>
    <w:rsid w:val="003F34C5"/>
    <w:rsid w:val="003F40F5"/>
    <w:rsid w:val="0040010C"/>
    <w:rsid w:val="004003FD"/>
    <w:rsid w:val="00404E1A"/>
    <w:rsid w:val="00405149"/>
    <w:rsid w:val="004126CF"/>
    <w:rsid w:val="00414FC0"/>
    <w:rsid w:val="00417878"/>
    <w:rsid w:val="00420C3B"/>
    <w:rsid w:val="00423B96"/>
    <w:rsid w:val="00425057"/>
    <w:rsid w:val="00427C7E"/>
    <w:rsid w:val="00430FCD"/>
    <w:rsid w:val="00431000"/>
    <w:rsid w:val="0043173B"/>
    <w:rsid w:val="00431F3E"/>
    <w:rsid w:val="00440A39"/>
    <w:rsid w:val="00441CCA"/>
    <w:rsid w:val="00442BC2"/>
    <w:rsid w:val="00444B2E"/>
    <w:rsid w:val="00445ECB"/>
    <w:rsid w:val="00446958"/>
    <w:rsid w:val="00446EB6"/>
    <w:rsid w:val="00450398"/>
    <w:rsid w:val="0045289F"/>
    <w:rsid w:val="0045308D"/>
    <w:rsid w:val="00460F26"/>
    <w:rsid w:val="00461F4B"/>
    <w:rsid w:val="0046371F"/>
    <w:rsid w:val="00463764"/>
    <w:rsid w:val="0046741A"/>
    <w:rsid w:val="0047025C"/>
    <w:rsid w:val="00470542"/>
    <w:rsid w:val="00470B25"/>
    <w:rsid w:val="00471797"/>
    <w:rsid w:val="00475A9A"/>
    <w:rsid w:val="00475C76"/>
    <w:rsid w:val="00476CA6"/>
    <w:rsid w:val="00480A20"/>
    <w:rsid w:val="00484612"/>
    <w:rsid w:val="004861AA"/>
    <w:rsid w:val="004902D6"/>
    <w:rsid w:val="00494696"/>
    <w:rsid w:val="00496DF2"/>
    <w:rsid w:val="004A1C72"/>
    <w:rsid w:val="004A2758"/>
    <w:rsid w:val="004A2B87"/>
    <w:rsid w:val="004A55BF"/>
    <w:rsid w:val="004A713C"/>
    <w:rsid w:val="004A794A"/>
    <w:rsid w:val="004A7A89"/>
    <w:rsid w:val="004A7AA1"/>
    <w:rsid w:val="004B20DD"/>
    <w:rsid w:val="004C1F7C"/>
    <w:rsid w:val="004C3FB9"/>
    <w:rsid w:val="004C4D99"/>
    <w:rsid w:val="004C6869"/>
    <w:rsid w:val="004D0700"/>
    <w:rsid w:val="004D0F3A"/>
    <w:rsid w:val="004D2DC8"/>
    <w:rsid w:val="004D58A7"/>
    <w:rsid w:val="004D64E8"/>
    <w:rsid w:val="004D6882"/>
    <w:rsid w:val="004E47F2"/>
    <w:rsid w:val="004E55D1"/>
    <w:rsid w:val="004E6141"/>
    <w:rsid w:val="004E72FB"/>
    <w:rsid w:val="004F2505"/>
    <w:rsid w:val="004F4D71"/>
    <w:rsid w:val="00501A78"/>
    <w:rsid w:val="00504461"/>
    <w:rsid w:val="005064A4"/>
    <w:rsid w:val="00506DBC"/>
    <w:rsid w:val="00507388"/>
    <w:rsid w:val="00513A46"/>
    <w:rsid w:val="00514307"/>
    <w:rsid w:val="00514E1E"/>
    <w:rsid w:val="0051605D"/>
    <w:rsid w:val="005176D2"/>
    <w:rsid w:val="00521D24"/>
    <w:rsid w:val="0052377F"/>
    <w:rsid w:val="00523BC8"/>
    <w:rsid w:val="00525770"/>
    <w:rsid w:val="00526898"/>
    <w:rsid w:val="00532213"/>
    <w:rsid w:val="005330AD"/>
    <w:rsid w:val="00533228"/>
    <w:rsid w:val="00534483"/>
    <w:rsid w:val="00542D08"/>
    <w:rsid w:val="005452E8"/>
    <w:rsid w:val="005467B4"/>
    <w:rsid w:val="005547FF"/>
    <w:rsid w:val="00560C26"/>
    <w:rsid w:val="005615E7"/>
    <w:rsid w:val="00566424"/>
    <w:rsid w:val="00566EE9"/>
    <w:rsid w:val="0057410A"/>
    <w:rsid w:val="005742DD"/>
    <w:rsid w:val="0057489F"/>
    <w:rsid w:val="00575831"/>
    <w:rsid w:val="00575A72"/>
    <w:rsid w:val="00575F11"/>
    <w:rsid w:val="0058331A"/>
    <w:rsid w:val="00583B50"/>
    <w:rsid w:val="00583D4D"/>
    <w:rsid w:val="0058532F"/>
    <w:rsid w:val="00590DF7"/>
    <w:rsid w:val="00591C14"/>
    <w:rsid w:val="005930BE"/>
    <w:rsid w:val="005933A3"/>
    <w:rsid w:val="0059603A"/>
    <w:rsid w:val="00597F92"/>
    <w:rsid w:val="005A2F85"/>
    <w:rsid w:val="005B3F87"/>
    <w:rsid w:val="005C02D0"/>
    <w:rsid w:val="005C079A"/>
    <w:rsid w:val="005C16C0"/>
    <w:rsid w:val="005C3519"/>
    <w:rsid w:val="005D10C4"/>
    <w:rsid w:val="005D1652"/>
    <w:rsid w:val="005D7062"/>
    <w:rsid w:val="005E09BD"/>
    <w:rsid w:val="005E29CC"/>
    <w:rsid w:val="005F1A42"/>
    <w:rsid w:val="005F5685"/>
    <w:rsid w:val="005F733A"/>
    <w:rsid w:val="0060671A"/>
    <w:rsid w:val="00607BC6"/>
    <w:rsid w:val="00610D50"/>
    <w:rsid w:val="00613CE2"/>
    <w:rsid w:val="00616CFD"/>
    <w:rsid w:val="00620629"/>
    <w:rsid w:val="00621485"/>
    <w:rsid w:val="006273AF"/>
    <w:rsid w:val="00631BDE"/>
    <w:rsid w:val="0063370D"/>
    <w:rsid w:val="006345AE"/>
    <w:rsid w:val="0063781A"/>
    <w:rsid w:val="006403A2"/>
    <w:rsid w:val="00640A1A"/>
    <w:rsid w:val="006422F5"/>
    <w:rsid w:val="00642CE9"/>
    <w:rsid w:val="00650722"/>
    <w:rsid w:val="00653BDD"/>
    <w:rsid w:val="00653CCC"/>
    <w:rsid w:val="006558D4"/>
    <w:rsid w:val="006558FE"/>
    <w:rsid w:val="006603A2"/>
    <w:rsid w:val="006632E2"/>
    <w:rsid w:val="0066796F"/>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A6B68"/>
    <w:rsid w:val="006B0CC0"/>
    <w:rsid w:val="006B3757"/>
    <w:rsid w:val="006B46BA"/>
    <w:rsid w:val="006C1037"/>
    <w:rsid w:val="006C38D5"/>
    <w:rsid w:val="006C7825"/>
    <w:rsid w:val="006D3925"/>
    <w:rsid w:val="006E026D"/>
    <w:rsid w:val="006E3A16"/>
    <w:rsid w:val="006E44DF"/>
    <w:rsid w:val="006E5034"/>
    <w:rsid w:val="006E636A"/>
    <w:rsid w:val="006E643E"/>
    <w:rsid w:val="006E67E6"/>
    <w:rsid w:val="006E6873"/>
    <w:rsid w:val="006F13D2"/>
    <w:rsid w:val="006F1C98"/>
    <w:rsid w:val="006F366C"/>
    <w:rsid w:val="006F47A5"/>
    <w:rsid w:val="006F734D"/>
    <w:rsid w:val="00703E21"/>
    <w:rsid w:val="0070592A"/>
    <w:rsid w:val="00706033"/>
    <w:rsid w:val="00712737"/>
    <w:rsid w:val="00713D6E"/>
    <w:rsid w:val="007167A4"/>
    <w:rsid w:val="007216BF"/>
    <w:rsid w:val="0072421F"/>
    <w:rsid w:val="007252D5"/>
    <w:rsid w:val="007257DE"/>
    <w:rsid w:val="007259BB"/>
    <w:rsid w:val="00726C36"/>
    <w:rsid w:val="00727DA7"/>
    <w:rsid w:val="007303FB"/>
    <w:rsid w:val="007310C9"/>
    <w:rsid w:val="00732C32"/>
    <w:rsid w:val="007352B7"/>
    <w:rsid w:val="00741E4D"/>
    <w:rsid w:val="0075385E"/>
    <w:rsid w:val="00764707"/>
    <w:rsid w:val="0076569E"/>
    <w:rsid w:val="00766123"/>
    <w:rsid w:val="00771EA0"/>
    <w:rsid w:val="00773F52"/>
    <w:rsid w:val="00776984"/>
    <w:rsid w:val="007770AD"/>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C587A"/>
    <w:rsid w:val="007D1B28"/>
    <w:rsid w:val="007D4702"/>
    <w:rsid w:val="007D47FD"/>
    <w:rsid w:val="007E3089"/>
    <w:rsid w:val="007E36D3"/>
    <w:rsid w:val="007E7A0E"/>
    <w:rsid w:val="007F2176"/>
    <w:rsid w:val="007F7564"/>
    <w:rsid w:val="00800094"/>
    <w:rsid w:val="00800A20"/>
    <w:rsid w:val="0080332C"/>
    <w:rsid w:val="0080346D"/>
    <w:rsid w:val="00806FAA"/>
    <w:rsid w:val="00807F8E"/>
    <w:rsid w:val="008118FF"/>
    <w:rsid w:val="00812F79"/>
    <w:rsid w:val="0081580A"/>
    <w:rsid w:val="00820A2B"/>
    <w:rsid w:val="008211D3"/>
    <w:rsid w:val="00821343"/>
    <w:rsid w:val="00824ED0"/>
    <w:rsid w:val="008263CF"/>
    <w:rsid w:val="008270FC"/>
    <w:rsid w:val="00827232"/>
    <w:rsid w:val="0083006E"/>
    <w:rsid w:val="0083031B"/>
    <w:rsid w:val="00830898"/>
    <w:rsid w:val="0083296C"/>
    <w:rsid w:val="008330BF"/>
    <w:rsid w:val="00833C2E"/>
    <w:rsid w:val="00834422"/>
    <w:rsid w:val="008372E2"/>
    <w:rsid w:val="00841ABE"/>
    <w:rsid w:val="00841CC5"/>
    <w:rsid w:val="008423AC"/>
    <w:rsid w:val="00844145"/>
    <w:rsid w:val="008538D4"/>
    <w:rsid w:val="00856E7E"/>
    <w:rsid w:val="00860296"/>
    <w:rsid w:val="008639C6"/>
    <w:rsid w:val="00863BBE"/>
    <w:rsid w:val="00863FC1"/>
    <w:rsid w:val="00864590"/>
    <w:rsid w:val="008664A1"/>
    <w:rsid w:val="008675BE"/>
    <w:rsid w:val="00867EA3"/>
    <w:rsid w:val="0087014B"/>
    <w:rsid w:val="00870353"/>
    <w:rsid w:val="0087388F"/>
    <w:rsid w:val="0087446E"/>
    <w:rsid w:val="00875080"/>
    <w:rsid w:val="00881395"/>
    <w:rsid w:val="00881C15"/>
    <w:rsid w:val="00882B10"/>
    <w:rsid w:val="008860F3"/>
    <w:rsid w:val="00892626"/>
    <w:rsid w:val="0089460A"/>
    <w:rsid w:val="008967B8"/>
    <w:rsid w:val="00897B7F"/>
    <w:rsid w:val="008A2AD2"/>
    <w:rsid w:val="008A37CA"/>
    <w:rsid w:val="008A4784"/>
    <w:rsid w:val="008A78A0"/>
    <w:rsid w:val="008B086A"/>
    <w:rsid w:val="008B3AEE"/>
    <w:rsid w:val="008D093A"/>
    <w:rsid w:val="008D21C8"/>
    <w:rsid w:val="008D49F8"/>
    <w:rsid w:val="008D7D70"/>
    <w:rsid w:val="008F2452"/>
    <w:rsid w:val="008F3F98"/>
    <w:rsid w:val="008F7C64"/>
    <w:rsid w:val="0090022D"/>
    <w:rsid w:val="00900431"/>
    <w:rsid w:val="00900644"/>
    <w:rsid w:val="00902C08"/>
    <w:rsid w:val="00905615"/>
    <w:rsid w:val="009059E8"/>
    <w:rsid w:val="009078CC"/>
    <w:rsid w:val="0091196F"/>
    <w:rsid w:val="00915155"/>
    <w:rsid w:val="00917A23"/>
    <w:rsid w:val="00920E93"/>
    <w:rsid w:val="00921557"/>
    <w:rsid w:val="00925A77"/>
    <w:rsid w:val="00926B1E"/>
    <w:rsid w:val="00927A27"/>
    <w:rsid w:val="00930902"/>
    <w:rsid w:val="00934531"/>
    <w:rsid w:val="009357E5"/>
    <w:rsid w:val="00940A66"/>
    <w:rsid w:val="00945521"/>
    <w:rsid w:val="00947219"/>
    <w:rsid w:val="00951D63"/>
    <w:rsid w:val="00952559"/>
    <w:rsid w:val="00952CA1"/>
    <w:rsid w:val="009553F3"/>
    <w:rsid w:val="00957AC8"/>
    <w:rsid w:val="00961E40"/>
    <w:rsid w:val="00962105"/>
    <w:rsid w:val="009634AB"/>
    <w:rsid w:val="009635E3"/>
    <w:rsid w:val="009647B9"/>
    <w:rsid w:val="00964E3B"/>
    <w:rsid w:val="00965365"/>
    <w:rsid w:val="0097378C"/>
    <w:rsid w:val="00977C15"/>
    <w:rsid w:val="00977C9A"/>
    <w:rsid w:val="00980B8B"/>
    <w:rsid w:val="0098351B"/>
    <w:rsid w:val="00984F43"/>
    <w:rsid w:val="00991825"/>
    <w:rsid w:val="00995754"/>
    <w:rsid w:val="00997E7D"/>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E28CB"/>
    <w:rsid w:val="009F79FE"/>
    <w:rsid w:val="00A02AB2"/>
    <w:rsid w:val="00A04247"/>
    <w:rsid w:val="00A04D31"/>
    <w:rsid w:val="00A106AC"/>
    <w:rsid w:val="00A1076E"/>
    <w:rsid w:val="00A11A5C"/>
    <w:rsid w:val="00A14D0F"/>
    <w:rsid w:val="00A17A9F"/>
    <w:rsid w:val="00A2149B"/>
    <w:rsid w:val="00A22028"/>
    <w:rsid w:val="00A32ADB"/>
    <w:rsid w:val="00A32C75"/>
    <w:rsid w:val="00A36B74"/>
    <w:rsid w:val="00A37F2B"/>
    <w:rsid w:val="00A41B8F"/>
    <w:rsid w:val="00A42020"/>
    <w:rsid w:val="00A4290F"/>
    <w:rsid w:val="00A50448"/>
    <w:rsid w:val="00A5326A"/>
    <w:rsid w:val="00A542D2"/>
    <w:rsid w:val="00A54E30"/>
    <w:rsid w:val="00A55B0F"/>
    <w:rsid w:val="00A61F1A"/>
    <w:rsid w:val="00A622DC"/>
    <w:rsid w:val="00A6455E"/>
    <w:rsid w:val="00A64F97"/>
    <w:rsid w:val="00A705FC"/>
    <w:rsid w:val="00A71802"/>
    <w:rsid w:val="00A726A5"/>
    <w:rsid w:val="00A809CE"/>
    <w:rsid w:val="00A84CE9"/>
    <w:rsid w:val="00A84EA3"/>
    <w:rsid w:val="00A90B1A"/>
    <w:rsid w:val="00A93170"/>
    <w:rsid w:val="00A94C3A"/>
    <w:rsid w:val="00A96836"/>
    <w:rsid w:val="00AA09D3"/>
    <w:rsid w:val="00AA3A2F"/>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AF70FB"/>
    <w:rsid w:val="00B00630"/>
    <w:rsid w:val="00B00C6A"/>
    <w:rsid w:val="00B016C4"/>
    <w:rsid w:val="00B01C9D"/>
    <w:rsid w:val="00B066F3"/>
    <w:rsid w:val="00B13C87"/>
    <w:rsid w:val="00B17121"/>
    <w:rsid w:val="00B173EA"/>
    <w:rsid w:val="00B20CCA"/>
    <w:rsid w:val="00B21A20"/>
    <w:rsid w:val="00B220E6"/>
    <w:rsid w:val="00B26651"/>
    <w:rsid w:val="00B26C3B"/>
    <w:rsid w:val="00B36C64"/>
    <w:rsid w:val="00B4018F"/>
    <w:rsid w:val="00B428C5"/>
    <w:rsid w:val="00B45803"/>
    <w:rsid w:val="00B464C7"/>
    <w:rsid w:val="00B46A7A"/>
    <w:rsid w:val="00B52332"/>
    <w:rsid w:val="00B532AD"/>
    <w:rsid w:val="00B579E1"/>
    <w:rsid w:val="00B61344"/>
    <w:rsid w:val="00B62E72"/>
    <w:rsid w:val="00B71D4B"/>
    <w:rsid w:val="00B73481"/>
    <w:rsid w:val="00B8121B"/>
    <w:rsid w:val="00B84024"/>
    <w:rsid w:val="00B94167"/>
    <w:rsid w:val="00B9478D"/>
    <w:rsid w:val="00B96A08"/>
    <w:rsid w:val="00BA136D"/>
    <w:rsid w:val="00BA3088"/>
    <w:rsid w:val="00BA3EA3"/>
    <w:rsid w:val="00BA5435"/>
    <w:rsid w:val="00BA66A8"/>
    <w:rsid w:val="00BB63BD"/>
    <w:rsid w:val="00BB75E1"/>
    <w:rsid w:val="00BC18B6"/>
    <w:rsid w:val="00BC24A2"/>
    <w:rsid w:val="00BC29CF"/>
    <w:rsid w:val="00BD12DA"/>
    <w:rsid w:val="00BD2578"/>
    <w:rsid w:val="00BD2DC9"/>
    <w:rsid w:val="00BD6409"/>
    <w:rsid w:val="00BE20D2"/>
    <w:rsid w:val="00BE2CCB"/>
    <w:rsid w:val="00BE2CED"/>
    <w:rsid w:val="00BE2EA1"/>
    <w:rsid w:val="00BE41E6"/>
    <w:rsid w:val="00BE46AB"/>
    <w:rsid w:val="00BE767E"/>
    <w:rsid w:val="00BF143F"/>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3339C"/>
    <w:rsid w:val="00C407B5"/>
    <w:rsid w:val="00C40A21"/>
    <w:rsid w:val="00C414CA"/>
    <w:rsid w:val="00C427AA"/>
    <w:rsid w:val="00C430E7"/>
    <w:rsid w:val="00C440FE"/>
    <w:rsid w:val="00C45A5B"/>
    <w:rsid w:val="00C51392"/>
    <w:rsid w:val="00C528ED"/>
    <w:rsid w:val="00C52C06"/>
    <w:rsid w:val="00C53757"/>
    <w:rsid w:val="00C547F3"/>
    <w:rsid w:val="00C57082"/>
    <w:rsid w:val="00C57C6C"/>
    <w:rsid w:val="00C648F4"/>
    <w:rsid w:val="00C66A28"/>
    <w:rsid w:val="00C703AF"/>
    <w:rsid w:val="00C711C4"/>
    <w:rsid w:val="00C72CA7"/>
    <w:rsid w:val="00C751AC"/>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5576"/>
    <w:rsid w:val="00C96B31"/>
    <w:rsid w:val="00C97D8B"/>
    <w:rsid w:val="00CA023D"/>
    <w:rsid w:val="00CA0933"/>
    <w:rsid w:val="00CA365A"/>
    <w:rsid w:val="00CA4F09"/>
    <w:rsid w:val="00CA6F73"/>
    <w:rsid w:val="00CB0929"/>
    <w:rsid w:val="00CB3FF6"/>
    <w:rsid w:val="00CC2B8A"/>
    <w:rsid w:val="00CC3007"/>
    <w:rsid w:val="00CC3009"/>
    <w:rsid w:val="00CD181F"/>
    <w:rsid w:val="00CD4643"/>
    <w:rsid w:val="00CD54EF"/>
    <w:rsid w:val="00CD6227"/>
    <w:rsid w:val="00CD7F27"/>
    <w:rsid w:val="00CE0D70"/>
    <w:rsid w:val="00CE1CE2"/>
    <w:rsid w:val="00CE40B0"/>
    <w:rsid w:val="00CF08CD"/>
    <w:rsid w:val="00CF08F6"/>
    <w:rsid w:val="00CF15D2"/>
    <w:rsid w:val="00CF20A9"/>
    <w:rsid w:val="00CF416D"/>
    <w:rsid w:val="00CF48DA"/>
    <w:rsid w:val="00CF5904"/>
    <w:rsid w:val="00CF6D69"/>
    <w:rsid w:val="00CF71FA"/>
    <w:rsid w:val="00CF78A1"/>
    <w:rsid w:val="00D00240"/>
    <w:rsid w:val="00D0049B"/>
    <w:rsid w:val="00D017C9"/>
    <w:rsid w:val="00D17F02"/>
    <w:rsid w:val="00D21C8D"/>
    <w:rsid w:val="00D22CA8"/>
    <w:rsid w:val="00D22F83"/>
    <w:rsid w:val="00D231D2"/>
    <w:rsid w:val="00D250E4"/>
    <w:rsid w:val="00D272B3"/>
    <w:rsid w:val="00D27B9B"/>
    <w:rsid w:val="00D31636"/>
    <w:rsid w:val="00D32C54"/>
    <w:rsid w:val="00D32EC1"/>
    <w:rsid w:val="00D3404B"/>
    <w:rsid w:val="00D34F44"/>
    <w:rsid w:val="00D35EF8"/>
    <w:rsid w:val="00D404CC"/>
    <w:rsid w:val="00D41277"/>
    <w:rsid w:val="00D41339"/>
    <w:rsid w:val="00D41364"/>
    <w:rsid w:val="00D420BD"/>
    <w:rsid w:val="00D422AF"/>
    <w:rsid w:val="00D428F4"/>
    <w:rsid w:val="00D45344"/>
    <w:rsid w:val="00D4539C"/>
    <w:rsid w:val="00D45C2A"/>
    <w:rsid w:val="00D466A1"/>
    <w:rsid w:val="00D501B7"/>
    <w:rsid w:val="00D50951"/>
    <w:rsid w:val="00D51633"/>
    <w:rsid w:val="00D546A1"/>
    <w:rsid w:val="00D5532B"/>
    <w:rsid w:val="00D5596E"/>
    <w:rsid w:val="00D574BD"/>
    <w:rsid w:val="00D62FD0"/>
    <w:rsid w:val="00D63707"/>
    <w:rsid w:val="00D6390B"/>
    <w:rsid w:val="00D705E6"/>
    <w:rsid w:val="00D73C8E"/>
    <w:rsid w:val="00D86139"/>
    <w:rsid w:val="00D8668F"/>
    <w:rsid w:val="00D90624"/>
    <w:rsid w:val="00D9243D"/>
    <w:rsid w:val="00D9349C"/>
    <w:rsid w:val="00D935B1"/>
    <w:rsid w:val="00DA1AE6"/>
    <w:rsid w:val="00DA2F91"/>
    <w:rsid w:val="00DA3B5C"/>
    <w:rsid w:val="00DA4B8C"/>
    <w:rsid w:val="00DA67AB"/>
    <w:rsid w:val="00DA7A14"/>
    <w:rsid w:val="00DB0F6D"/>
    <w:rsid w:val="00DB2004"/>
    <w:rsid w:val="00DB3284"/>
    <w:rsid w:val="00DB6537"/>
    <w:rsid w:val="00DB7031"/>
    <w:rsid w:val="00DD0532"/>
    <w:rsid w:val="00DD242F"/>
    <w:rsid w:val="00DE3044"/>
    <w:rsid w:val="00DE4B39"/>
    <w:rsid w:val="00DF1245"/>
    <w:rsid w:val="00DF3624"/>
    <w:rsid w:val="00DF75B2"/>
    <w:rsid w:val="00DF79BC"/>
    <w:rsid w:val="00E007AE"/>
    <w:rsid w:val="00E035A2"/>
    <w:rsid w:val="00E04E46"/>
    <w:rsid w:val="00E058FA"/>
    <w:rsid w:val="00E065F0"/>
    <w:rsid w:val="00E0663E"/>
    <w:rsid w:val="00E14D7A"/>
    <w:rsid w:val="00E14FD0"/>
    <w:rsid w:val="00E2335E"/>
    <w:rsid w:val="00E23DB5"/>
    <w:rsid w:val="00E27615"/>
    <w:rsid w:val="00E3016F"/>
    <w:rsid w:val="00E303FE"/>
    <w:rsid w:val="00E33A37"/>
    <w:rsid w:val="00E40E6D"/>
    <w:rsid w:val="00E44C41"/>
    <w:rsid w:val="00E505A6"/>
    <w:rsid w:val="00E56FBD"/>
    <w:rsid w:val="00E67FD3"/>
    <w:rsid w:val="00E70A83"/>
    <w:rsid w:val="00E73618"/>
    <w:rsid w:val="00E7366B"/>
    <w:rsid w:val="00E83636"/>
    <w:rsid w:val="00E85AD5"/>
    <w:rsid w:val="00E912FA"/>
    <w:rsid w:val="00E933A7"/>
    <w:rsid w:val="00EA134F"/>
    <w:rsid w:val="00EA188B"/>
    <w:rsid w:val="00EA19CB"/>
    <w:rsid w:val="00EA2DB6"/>
    <w:rsid w:val="00EA3AA3"/>
    <w:rsid w:val="00EA450C"/>
    <w:rsid w:val="00EB0023"/>
    <w:rsid w:val="00EB0272"/>
    <w:rsid w:val="00EB2BFA"/>
    <w:rsid w:val="00EB2C77"/>
    <w:rsid w:val="00EB338F"/>
    <w:rsid w:val="00EB33FE"/>
    <w:rsid w:val="00EB3FF9"/>
    <w:rsid w:val="00EB4B17"/>
    <w:rsid w:val="00EB4FCC"/>
    <w:rsid w:val="00EB54A5"/>
    <w:rsid w:val="00EC4390"/>
    <w:rsid w:val="00EC5AF4"/>
    <w:rsid w:val="00EC7503"/>
    <w:rsid w:val="00ED4FF3"/>
    <w:rsid w:val="00ED71D2"/>
    <w:rsid w:val="00ED7D2D"/>
    <w:rsid w:val="00EE1042"/>
    <w:rsid w:val="00EE22CB"/>
    <w:rsid w:val="00EE248F"/>
    <w:rsid w:val="00EE6275"/>
    <w:rsid w:val="00EE7F3D"/>
    <w:rsid w:val="00EF1EBD"/>
    <w:rsid w:val="00EF5094"/>
    <w:rsid w:val="00EF6BF0"/>
    <w:rsid w:val="00F00C12"/>
    <w:rsid w:val="00F0341D"/>
    <w:rsid w:val="00F05379"/>
    <w:rsid w:val="00F07D15"/>
    <w:rsid w:val="00F10409"/>
    <w:rsid w:val="00F11121"/>
    <w:rsid w:val="00F11CC0"/>
    <w:rsid w:val="00F130E9"/>
    <w:rsid w:val="00F13EC9"/>
    <w:rsid w:val="00F166C9"/>
    <w:rsid w:val="00F21217"/>
    <w:rsid w:val="00F25247"/>
    <w:rsid w:val="00F30BBC"/>
    <w:rsid w:val="00F321D5"/>
    <w:rsid w:val="00F325BC"/>
    <w:rsid w:val="00F32904"/>
    <w:rsid w:val="00F32C59"/>
    <w:rsid w:val="00F34588"/>
    <w:rsid w:val="00F40BEF"/>
    <w:rsid w:val="00F42C84"/>
    <w:rsid w:val="00F42F71"/>
    <w:rsid w:val="00F4302D"/>
    <w:rsid w:val="00F43042"/>
    <w:rsid w:val="00F4393F"/>
    <w:rsid w:val="00F44CB2"/>
    <w:rsid w:val="00F44FA0"/>
    <w:rsid w:val="00F4565A"/>
    <w:rsid w:val="00F464E3"/>
    <w:rsid w:val="00F4748B"/>
    <w:rsid w:val="00F4797B"/>
    <w:rsid w:val="00F50FB7"/>
    <w:rsid w:val="00F55547"/>
    <w:rsid w:val="00F55B3E"/>
    <w:rsid w:val="00F57018"/>
    <w:rsid w:val="00F629F7"/>
    <w:rsid w:val="00F65060"/>
    <w:rsid w:val="00F65912"/>
    <w:rsid w:val="00F66672"/>
    <w:rsid w:val="00F67467"/>
    <w:rsid w:val="00F72265"/>
    <w:rsid w:val="00F74D60"/>
    <w:rsid w:val="00F84916"/>
    <w:rsid w:val="00F85D13"/>
    <w:rsid w:val="00F92C56"/>
    <w:rsid w:val="00F9317E"/>
    <w:rsid w:val="00F96112"/>
    <w:rsid w:val="00F961B7"/>
    <w:rsid w:val="00F96F69"/>
    <w:rsid w:val="00FA253E"/>
    <w:rsid w:val="00FA55C6"/>
    <w:rsid w:val="00FA62C3"/>
    <w:rsid w:val="00FA7499"/>
    <w:rsid w:val="00FB34BF"/>
    <w:rsid w:val="00FB365C"/>
    <w:rsid w:val="00FB4662"/>
    <w:rsid w:val="00FB68D8"/>
    <w:rsid w:val="00FC0DE8"/>
    <w:rsid w:val="00FC32DA"/>
    <w:rsid w:val="00FC5F78"/>
    <w:rsid w:val="00FC62E8"/>
    <w:rsid w:val="00FC72BD"/>
    <w:rsid w:val="00FD5198"/>
    <w:rsid w:val="00FF01A6"/>
    <w:rsid w:val="00FF219E"/>
    <w:rsid w:val="00FF25C6"/>
    <w:rsid w:val="00FF3462"/>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57/" TargetMode="External"/><Relationship Id="rId18" Type="http://schemas.openxmlformats.org/officeDocument/2006/relationships/hyperlink" Target="http://ecampus.oregonstate.edu/research/podcast/recommend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undcloud.com/researchinaction" TargetMode="External"/><Relationship Id="rId7" Type="http://schemas.openxmlformats.org/officeDocument/2006/relationships/endnotes" Target="endnotes.xml"/><Relationship Id="rId12" Type="http://schemas.openxmlformats.org/officeDocument/2006/relationships/hyperlink" Target="http://ecampus.oregonstate.edu/research/podcast/e57/" TargetMode="External"/><Relationship Id="rId17" Type="http://schemas.openxmlformats.org/officeDocument/2006/relationships/hyperlink" Target="http://ecampus.oregonstate.edu/research/podcast/contact/"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57/" TargetMode="External"/><Relationship Id="rId24" Type="http://schemas.openxmlformats.org/officeDocument/2006/relationships/hyperlink" Target="mailto:kathryn.linder@oregonstate.edu" TargetMode="Externa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hyperlink" Target="https://www.merlot.org/merlot/viewMaterial.htm?id=1156351" TargetMode="External"/><Relationship Id="rId10" Type="http://schemas.openxmlformats.org/officeDocument/2006/relationships/hyperlink" Target="http://ecampus.oregonstate.edu/research/podcast/e57/"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http://www.stitcher.com/podcast/research-in-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967C-44BE-4BDA-8E76-4E7A0C80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cp:revision>
  <cp:lastPrinted>2017-02-02T00:06:00Z</cp:lastPrinted>
  <dcterms:created xsi:type="dcterms:W3CDTF">2017-04-28T18:17:00Z</dcterms:created>
  <dcterms:modified xsi:type="dcterms:W3CDTF">2017-04-28T18:17:00Z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