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pPr>
        <w:spacing w:before="100" w:line="720" w:lineRule="exact"/>
        <w:ind w:left="4216" w:right="456" w:hanging="1520"/>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57018">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45C10D82" w:rsidR="00FF47C5" w:rsidRPr="00A01F10" w:rsidRDefault="00A33AD3" w:rsidP="00B37E7A">
      <w:pPr>
        <w:pStyle w:val="Heading1"/>
        <w:jc w:val="center"/>
      </w:pPr>
      <w:r>
        <w:lastRenderedPageBreak/>
        <w:t xml:space="preserve">Dr. John </w:t>
      </w:r>
      <w:proofErr w:type="spellStart"/>
      <w:r>
        <w:t>Nychka</w:t>
      </w:r>
      <w:proofErr w:type="spellEnd"/>
      <w:r>
        <w:t xml:space="preserve"> </w:t>
      </w:r>
      <w:r w:rsidR="00A61501" w:rsidRPr="00A61501">
        <w:t>on Creating a Professional Philosophy</w:t>
      </w:r>
      <w:r w:rsidR="00C507C8" w:rsidRPr="00C507C8">
        <w:t xml:space="preserve"> </w:t>
      </w:r>
      <w:r w:rsidR="001905B5">
        <w:t>[</w:t>
      </w:r>
      <w:r w:rsidR="00AE64F3">
        <w:t>34:40</w:t>
      </w:r>
      <w:r w:rsidR="00F43042" w:rsidRPr="00A01F10">
        <w:t>]</w:t>
      </w:r>
    </w:p>
    <w:p w14:paraId="1347D6BB" w14:textId="5187501D"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8A7239">
        <w:rPr>
          <w:rFonts w:ascii="Kievit Offc" w:hAnsi="Kievit Offc"/>
          <w:color w:val="231F20"/>
          <w:sz w:val="24"/>
          <w:szCs w:val="24"/>
        </w:rPr>
        <w:t>6</w:t>
      </w:r>
      <w:r w:rsidR="00A8308C">
        <w:rPr>
          <w:rFonts w:ascii="Kievit Offc" w:hAnsi="Kievit Offc"/>
          <w:color w:val="231F20"/>
          <w:sz w:val="24"/>
          <w:szCs w:val="24"/>
        </w:rPr>
        <w:t>6</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2492" w:rsidRDefault="00B62E72" w:rsidP="00B17121">
      <w:pPr>
        <w:pStyle w:val="BodyText"/>
        <w:spacing w:before="55" w:line="264" w:lineRule="auto"/>
        <w:ind w:left="126" w:right="154" w:hanging="5"/>
        <w:rPr>
          <w:rFonts w:ascii="Kievit Offc" w:hAnsi="Kievit Offc"/>
          <w:color w:val="231F20"/>
          <w:sz w:val="16"/>
          <w:szCs w:val="16"/>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023B31" w:rsidRDefault="00FF47C5" w:rsidP="00B17121">
      <w:pPr>
        <w:pStyle w:val="BodyText"/>
        <w:spacing w:before="6" w:line="264" w:lineRule="auto"/>
        <w:rPr>
          <w:rFonts w:ascii="Kievit Offc" w:hAnsi="Kievit Offc"/>
          <w:sz w:val="16"/>
          <w:szCs w:val="16"/>
        </w:rPr>
      </w:pPr>
    </w:p>
    <w:p w14:paraId="483B2FEE" w14:textId="72B87141" w:rsidR="00B37E7A" w:rsidRDefault="00F43042" w:rsidP="00C507C8">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On this episode of the podcast, the guest is</w:t>
      </w:r>
      <w:r w:rsidR="00B37E7A">
        <w:rPr>
          <w:rFonts w:ascii="Kievit Offc" w:hAnsi="Kievit Offc"/>
          <w:color w:val="231F20"/>
          <w:sz w:val="22"/>
          <w:szCs w:val="22"/>
        </w:rPr>
        <w:t xml:space="preserve"> </w:t>
      </w:r>
      <w:r w:rsidR="00A33AD3">
        <w:rPr>
          <w:rFonts w:ascii="Kievit Offc" w:hAnsi="Kievit Offc"/>
          <w:color w:val="231F20"/>
          <w:sz w:val="22"/>
          <w:szCs w:val="22"/>
        </w:rPr>
        <w:t xml:space="preserve">Dr. John </w:t>
      </w:r>
      <w:proofErr w:type="spellStart"/>
      <w:r w:rsidR="00A33AD3">
        <w:rPr>
          <w:rFonts w:ascii="Kievit Offc" w:hAnsi="Kievit Offc"/>
          <w:color w:val="231F20"/>
          <w:sz w:val="22"/>
          <w:szCs w:val="22"/>
        </w:rPr>
        <w:t>Nychka</w:t>
      </w:r>
      <w:proofErr w:type="spellEnd"/>
      <w:r w:rsidR="00171979">
        <w:rPr>
          <w:rFonts w:ascii="Kievit Offc" w:hAnsi="Kievit Offc"/>
          <w:color w:val="231F20"/>
          <w:sz w:val="22"/>
          <w:szCs w:val="22"/>
        </w:rPr>
        <w:t xml:space="preserve">, </w:t>
      </w:r>
      <w:r w:rsidR="00171979" w:rsidRPr="00171979">
        <w:rPr>
          <w:rFonts w:ascii="Kievit Offc" w:hAnsi="Kievit Offc"/>
          <w:color w:val="231F20"/>
          <w:sz w:val="22"/>
          <w:szCs w:val="22"/>
        </w:rPr>
        <w:t xml:space="preserve">Associate Professor, Chemical and Materials Engineering, Associate Dean of Teaching and Learning, Faculty of Graduate Studies and Research, </w:t>
      </w:r>
      <w:proofErr w:type="spellStart"/>
      <w:r w:rsidR="00171979" w:rsidRPr="00171979">
        <w:rPr>
          <w:rFonts w:ascii="Kievit Offc" w:hAnsi="Kievit Offc"/>
          <w:color w:val="231F20"/>
          <w:sz w:val="22"/>
          <w:szCs w:val="22"/>
        </w:rPr>
        <w:t>Vargo</w:t>
      </w:r>
      <w:proofErr w:type="spellEnd"/>
      <w:r w:rsidR="00171979" w:rsidRPr="00171979">
        <w:rPr>
          <w:rFonts w:ascii="Kievit Offc" w:hAnsi="Kievit Offc"/>
          <w:color w:val="231F20"/>
          <w:sz w:val="22"/>
          <w:szCs w:val="22"/>
        </w:rPr>
        <w:t xml:space="preserve"> Teaching Chair, and Adjunct Associate Professor in the School of Dentistry at the University of Alberta. John graduated from the University of Alberta in 1997 with a </w:t>
      </w:r>
      <w:proofErr w:type="spellStart"/>
      <w:r w:rsidR="00171979" w:rsidRPr="00171979">
        <w:rPr>
          <w:rFonts w:ascii="Kievit Offc" w:hAnsi="Kievit Offc"/>
          <w:color w:val="231F20"/>
          <w:sz w:val="22"/>
          <w:szCs w:val="22"/>
        </w:rPr>
        <w:t>Bachelors</w:t>
      </w:r>
      <w:proofErr w:type="spellEnd"/>
      <w:r w:rsidR="00171979" w:rsidRPr="00171979">
        <w:rPr>
          <w:rFonts w:ascii="Kievit Offc" w:hAnsi="Kievit Offc"/>
          <w:color w:val="231F20"/>
          <w:sz w:val="22"/>
          <w:szCs w:val="22"/>
        </w:rPr>
        <w:t xml:space="preserve"> of Science in Metallurgical Engineering, then went on to earn his Masters in Engineering from McMaster University in 1999 and his PhD from the University of California Santa Barbara in 2004. He stayed on at Santa Barbara as a post doc, and then moved to become an assistant professor in Chemical and Materials Engineering at the University of Kentucky from 2005 to 2007. In 2007 he returned home to Edmonton to join the University of Alberta. He teaches introductory materials engineering, communication, and capstone design courses, and his research is primarily about structural materials.</w:t>
      </w:r>
    </w:p>
    <w:p w14:paraId="691C4888" w14:textId="77777777" w:rsidR="00B37E7A" w:rsidRPr="00AA2E4C" w:rsidRDefault="00B37E7A" w:rsidP="008A7239">
      <w:pPr>
        <w:pStyle w:val="BodyText"/>
        <w:spacing w:line="264" w:lineRule="auto"/>
        <w:ind w:left="106" w:right="154" w:firstLine="16"/>
        <w:rPr>
          <w:rFonts w:ascii="Kievit Offc" w:hAnsi="Kievit Offc"/>
          <w:color w:val="231F20"/>
          <w:sz w:val="12"/>
          <w:szCs w:val="12"/>
        </w:rPr>
      </w:pPr>
    </w:p>
    <w:p w14:paraId="2DD6F497" w14:textId="182C8E4E" w:rsidR="00544C3D" w:rsidRDefault="00B37E7A" w:rsidP="00AA2E4C">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[00:00-</w:t>
      </w:r>
      <w:r w:rsidR="00AE64F3" w:rsidRPr="00AE64F3">
        <w:rPr>
          <w:rFonts w:ascii="Kievit Offc" w:hAnsi="Kievit Offc"/>
          <w:color w:val="231F20"/>
          <w:sz w:val="22"/>
          <w:szCs w:val="22"/>
        </w:rPr>
        <w:t>11:53</w:t>
      </w:r>
      <w:r w:rsidRPr="00B37E7A">
        <w:rPr>
          <w:rFonts w:ascii="Kievit Offc" w:hAnsi="Kievit Offc"/>
          <w:color w:val="231F20"/>
          <w:sz w:val="22"/>
          <w:szCs w:val="22"/>
        </w:rPr>
        <w:t>] - In this segment,</w:t>
      </w:r>
      <w:r w:rsidR="00AA2E4C">
        <w:rPr>
          <w:rFonts w:ascii="Kievit Offc" w:hAnsi="Kievit Offc"/>
          <w:color w:val="231F20"/>
          <w:sz w:val="22"/>
          <w:szCs w:val="22"/>
        </w:rPr>
        <w:t xml:space="preserve"> </w:t>
      </w:r>
      <w:r w:rsidR="00AA2E4C" w:rsidRPr="00AA2E4C">
        <w:rPr>
          <w:rFonts w:ascii="Kievit Offc" w:hAnsi="Kievit Offc"/>
          <w:color w:val="231F20"/>
          <w:sz w:val="22"/>
          <w:szCs w:val="22"/>
        </w:rPr>
        <w:t>John shares about the different components of his research on materials.</w:t>
      </w:r>
      <w:r w:rsidRPr="00B37E7A">
        <w:rPr>
          <w:rFonts w:ascii="Kievit Offc" w:hAnsi="Kievit Offc"/>
          <w:color w:val="231F20"/>
          <w:sz w:val="22"/>
          <w:szCs w:val="22"/>
        </w:rPr>
        <w:t xml:space="preserve"> </w:t>
      </w:r>
    </w:p>
    <w:p w14:paraId="09CE678C" w14:textId="77777777" w:rsidR="00AA2E4C" w:rsidRPr="00AA2E4C" w:rsidRDefault="00AA2E4C" w:rsidP="00AA2E4C">
      <w:pPr>
        <w:pStyle w:val="BodyText"/>
        <w:spacing w:line="264" w:lineRule="auto"/>
        <w:ind w:left="106" w:right="154" w:firstLine="16"/>
        <w:rPr>
          <w:rFonts w:ascii="Kievit Offc" w:hAnsi="Kievit Offc"/>
          <w:color w:val="231F20"/>
          <w:sz w:val="12"/>
          <w:szCs w:val="12"/>
        </w:rPr>
      </w:pPr>
    </w:p>
    <w:p w14:paraId="1322FFCF" w14:textId="533C3708" w:rsidR="00B37E7A" w:rsidRPr="00AA2E4C" w:rsidRDefault="00B37E7A" w:rsidP="00AA2E4C">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AE64F3" w:rsidRPr="00AE64F3">
        <w:rPr>
          <w:rFonts w:ascii="Kievit Offc" w:hAnsi="Kievit Offc"/>
          <w:color w:val="231F20"/>
          <w:sz w:val="22"/>
          <w:szCs w:val="22"/>
        </w:rPr>
        <w:t>11:54-21:16</w:t>
      </w:r>
      <w:r w:rsidRPr="00B37E7A">
        <w:rPr>
          <w:rFonts w:ascii="Kievit Offc" w:hAnsi="Kievit Offc"/>
          <w:color w:val="231F20"/>
          <w:sz w:val="22"/>
          <w:szCs w:val="22"/>
        </w:rPr>
        <w:t xml:space="preserve">] - In this segment, </w:t>
      </w:r>
      <w:r w:rsidR="00AA2E4C" w:rsidRPr="00AA2E4C">
        <w:rPr>
          <w:rFonts w:ascii="Kievit Offc" w:hAnsi="Kievit Offc"/>
          <w:color w:val="231F20"/>
          <w:sz w:val="22"/>
          <w:szCs w:val="22"/>
        </w:rPr>
        <w:t>John describes the professional philosophy he uses to guide his research, teaching, and service.</w:t>
      </w:r>
    </w:p>
    <w:p w14:paraId="52AC07AE" w14:textId="77777777" w:rsidR="00544C3D" w:rsidRPr="00AA2E4C" w:rsidRDefault="00544C3D" w:rsidP="00B37E7A">
      <w:pPr>
        <w:pStyle w:val="BodyText"/>
        <w:spacing w:line="264" w:lineRule="auto"/>
        <w:ind w:left="106" w:right="154" w:firstLine="16"/>
        <w:rPr>
          <w:rFonts w:ascii="Kievit Offc" w:hAnsi="Kievit Offc"/>
          <w:i/>
          <w:color w:val="231F20"/>
          <w:sz w:val="12"/>
          <w:szCs w:val="12"/>
        </w:rPr>
      </w:pPr>
    </w:p>
    <w:p w14:paraId="7BDBCD0D" w14:textId="00C28411" w:rsidR="00FF47C5"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Three</w:t>
      </w:r>
      <w:r w:rsidRPr="00B37E7A">
        <w:rPr>
          <w:rFonts w:ascii="Kievit Offc" w:hAnsi="Kievit Offc"/>
          <w:color w:val="231F20"/>
          <w:sz w:val="22"/>
          <w:szCs w:val="22"/>
        </w:rPr>
        <w:t xml:space="preserve"> [</w:t>
      </w:r>
      <w:r w:rsidR="00AE64F3" w:rsidRPr="00AE64F3">
        <w:rPr>
          <w:rFonts w:ascii="Kievit Offc" w:hAnsi="Kievit Offc"/>
          <w:color w:val="231F20"/>
          <w:sz w:val="22"/>
          <w:szCs w:val="22"/>
        </w:rPr>
        <w:t>21:17-34:40</w:t>
      </w:r>
      <w:bookmarkStart w:id="0" w:name="_GoBack"/>
      <w:bookmarkEnd w:id="0"/>
      <w:r w:rsidRPr="00B37E7A">
        <w:rPr>
          <w:rFonts w:ascii="Kievit Offc" w:hAnsi="Kievit Offc"/>
          <w:color w:val="231F20"/>
          <w:sz w:val="22"/>
          <w:szCs w:val="22"/>
        </w:rPr>
        <w:t xml:space="preserve">] - In this segment, </w:t>
      </w:r>
      <w:r w:rsidR="00AA2E4C" w:rsidRPr="00AA2E4C">
        <w:rPr>
          <w:rFonts w:ascii="Kievit Offc" w:hAnsi="Kievit Offc"/>
          <w:color w:val="231F20"/>
          <w:sz w:val="22"/>
          <w:szCs w:val="22"/>
        </w:rPr>
        <w:t>John shares about the importance of embracing failure as a researcher.</w:t>
      </w:r>
    </w:p>
    <w:p w14:paraId="189FB75C" w14:textId="3886BF15" w:rsidR="00544C3D" w:rsidRPr="00AA2E4C" w:rsidRDefault="00544C3D" w:rsidP="00AA2E4C">
      <w:pPr>
        <w:pStyle w:val="BodyText"/>
        <w:spacing w:line="264" w:lineRule="auto"/>
        <w:ind w:right="154"/>
        <w:rPr>
          <w:rFonts w:ascii="Kievit Offc" w:hAnsi="Kievit Offc"/>
          <w:i/>
          <w:color w:val="231F20"/>
          <w:sz w:val="12"/>
          <w:szCs w:val="12"/>
        </w:rPr>
      </w:pPr>
    </w:p>
    <w:p w14:paraId="32D36D95" w14:textId="4C8B4FCF"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Bonus Clip #1</w:t>
      </w:r>
      <w:r w:rsidRPr="00B37E7A">
        <w:rPr>
          <w:rFonts w:ascii="Kievit Offc" w:hAnsi="Kievit Offc"/>
          <w:color w:val="231F20"/>
          <w:sz w:val="22"/>
          <w:szCs w:val="22"/>
        </w:rPr>
        <w:t xml:space="preserve"> [00:00-</w:t>
      </w:r>
      <w:r w:rsidR="00BE7626">
        <w:rPr>
          <w:rFonts w:ascii="Kievit Offc" w:hAnsi="Kievit Offc"/>
          <w:color w:val="231F20"/>
          <w:sz w:val="22"/>
          <w:szCs w:val="22"/>
        </w:rPr>
        <w:t>7:16</w:t>
      </w:r>
      <w:r w:rsidRPr="00B37E7A">
        <w:rPr>
          <w:rFonts w:ascii="Kievit Offc" w:hAnsi="Kievit Offc"/>
          <w:color w:val="231F20"/>
          <w:sz w:val="22"/>
          <w:szCs w:val="22"/>
        </w:rPr>
        <w:t xml:space="preserve">]: </w:t>
      </w:r>
      <w:r w:rsidR="00AA2E4C" w:rsidRPr="00AA2E4C">
        <w:rPr>
          <w:rFonts w:ascii="Kievit Offc" w:hAnsi="Kievit Offc"/>
          <w:color w:val="231F20"/>
          <w:sz w:val="22"/>
          <w:szCs w:val="22"/>
        </w:rPr>
        <w:t>John's CV of Failures</w:t>
      </w:r>
    </w:p>
    <w:p w14:paraId="1C5A611C" w14:textId="7CD5E1BB" w:rsidR="00B37E7A" w:rsidRPr="00AA2E4C" w:rsidRDefault="00B37E7A" w:rsidP="00AA2E4C">
      <w:pPr>
        <w:pStyle w:val="BodyText"/>
        <w:spacing w:line="264" w:lineRule="auto"/>
        <w:ind w:right="154"/>
        <w:rPr>
          <w:rFonts w:ascii="Kievit Offc" w:hAnsi="Kievit Offc"/>
          <w:sz w:val="12"/>
          <w:szCs w:val="12"/>
        </w:rPr>
      </w:pPr>
    </w:p>
    <w:p w14:paraId="5309185F" w14:textId="4B332F0B" w:rsidR="00C507C8" w:rsidRDefault="00F43042" w:rsidP="00AA2E4C">
      <w:pPr>
        <w:pStyle w:val="BodyText"/>
        <w:spacing w:line="264" w:lineRule="auto"/>
        <w:ind w:left="124" w:right="153" w:firstLine="4"/>
        <w:rPr>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A33AD3" w:rsidRPr="008C378B">
          <w:rPr>
            <w:rStyle w:val="Hyperlink"/>
            <w:rFonts w:ascii="Kievit Offc" w:hAnsi="Kievit Offc"/>
            <w:sz w:val="22"/>
            <w:szCs w:val="22"/>
          </w:rPr>
          <w:t>http://ecampus.oregonstate.edu/research/podcast/e66/</w:t>
        </w:r>
      </w:hyperlink>
    </w:p>
    <w:p w14:paraId="3A566123" w14:textId="16CAE1C0" w:rsidR="0087446E" w:rsidRPr="00A01F10" w:rsidRDefault="00B016C4" w:rsidP="00171979">
      <w:pPr>
        <w:pStyle w:val="BodyText"/>
        <w:spacing w:line="264" w:lineRule="auto"/>
        <w:ind w:right="153"/>
        <w:rPr>
          <w:rFonts w:ascii="Kievit Offc" w:hAnsi="Kievit Offc"/>
          <w:sz w:val="22"/>
          <w:szCs w:val="22"/>
        </w:rPr>
      </w:pPr>
      <w:r w:rsidRPr="00A01F10">
        <w:rPr>
          <w:rFonts w:ascii="Kievit Offc" w:hAnsi="Kievit Offc"/>
          <w:sz w:val="22"/>
          <w:szCs w:val="22"/>
        </w:rPr>
        <w:t xml:space="preserve"> </w:t>
      </w:r>
    </w:p>
    <w:p w14:paraId="3E9AAA16" w14:textId="028DC455"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C62492" w:rsidRDefault="00B62E72" w:rsidP="00B62E72">
      <w:pPr>
        <w:pStyle w:val="BodyText"/>
        <w:spacing w:line="292" w:lineRule="auto"/>
        <w:ind w:left="124" w:right="153" w:firstLine="4"/>
        <w:rPr>
          <w:rFonts w:ascii="Kievit Offc" w:hAnsi="Kievit Offc"/>
          <w:color w:val="231F20"/>
          <w:sz w:val="16"/>
          <w:szCs w:val="16"/>
        </w:rPr>
      </w:pPr>
    </w:p>
    <w:p w14:paraId="69ABC35A" w14:textId="76CCAD66" w:rsidR="0072421F" w:rsidRPr="00A01F10" w:rsidRDefault="00F43042" w:rsidP="00B62E72">
      <w:pPr>
        <w:pStyle w:val="BodyText"/>
        <w:spacing w:line="292" w:lineRule="auto"/>
        <w:ind w:left="124" w:right="153" w:firstLine="4"/>
        <w:rPr>
          <w:rFonts w:ascii="Kievit Offc" w:hAnsi="Kievit Offc"/>
          <w:sz w:val="22"/>
          <w:szCs w:val="22"/>
        </w:rPr>
      </w:pPr>
      <w:r w:rsidRPr="00A01F10">
        <w:rPr>
          <w:rFonts w:ascii="Kievit Offc" w:hAnsi="Kievit Offc"/>
          <w:color w:val="231F20"/>
          <w:sz w:val="22"/>
          <w:szCs w:val="22"/>
        </w:rPr>
        <w:t>By listening to this episode, students will be able to:</w:t>
      </w:r>
    </w:p>
    <w:p w14:paraId="08050B56" w14:textId="77777777" w:rsidR="00C7508A" w:rsidRPr="00C62492" w:rsidRDefault="00C7508A" w:rsidP="00C7508A">
      <w:pPr>
        <w:pStyle w:val="ListParagraph"/>
        <w:tabs>
          <w:tab w:val="left" w:pos="501"/>
        </w:tabs>
        <w:spacing w:line="264" w:lineRule="auto"/>
        <w:ind w:right="377" w:firstLine="0"/>
        <w:rPr>
          <w:rFonts w:ascii="Kievit Offc" w:hAnsi="Kievit Offc"/>
          <w:sz w:val="12"/>
          <w:szCs w:val="12"/>
        </w:rPr>
      </w:pPr>
    </w:p>
    <w:p w14:paraId="6FFF4B0D" w14:textId="346F645F" w:rsidR="0069415A" w:rsidRPr="0069415A" w:rsidRDefault="0052422B" w:rsidP="0069415A">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rPr>
        <w:t>Discuss the purpose of researching materials</w:t>
      </w:r>
    </w:p>
    <w:p w14:paraId="07B977C6" w14:textId="77777777" w:rsidR="0069415A" w:rsidRPr="0069415A" w:rsidRDefault="0069415A" w:rsidP="0069415A">
      <w:pPr>
        <w:pStyle w:val="ListParagraph"/>
        <w:rPr>
          <w:rFonts w:ascii="Kievit Offc" w:hAnsi="Kievit Offc"/>
          <w:color w:val="231F20"/>
        </w:rPr>
      </w:pPr>
    </w:p>
    <w:p w14:paraId="2C08B5D4" w14:textId="1F625FD4" w:rsidR="0069415A" w:rsidRPr="0069415A" w:rsidRDefault="00664B6F" w:rsidP="0069415A">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color w:val="231F20"/>
        </w:rPr>
        <w:t xml:space="preserve">Describe Dr. </w:t>
      </w:r>
      <w:proofErr w:type="spellStart"/>
      <w:r>
        <w:rPr>
          <w:rFonts w:ascii="Kievit Offc" w:hAnsi="Kievit Offc"/>
          <w:color w:val="231F20"/>
        </w:rPr>
        <w:t>Nychka’s</w:t>
      </w:r>
      <w:proofErr w:type="spellEnd"/>
      <w:r>
        <w:rPr>
          <w:rFonts w:ascii="Kievit Offc" w:hAnsi="Kievit Offc"/>
          <w:color w:val="231F20"/>
        </w:rPr>
        <w:t xml:space="preserve"> </w:t>
      </w:r>
      <w:r w:rsidR="00D96F7D">
        <w:rPr>
          <w:rFonts w:ascii="Kievit Offc" w:hAnsi="Kievit Offc"/>
          <w:color w:val="231F20"/>
        </w:rPr>
        <w:t>p</w:t>
      </w:r>
      <w:r w:rsidR="00741FA7">
        <w:rPr>
          <w:rFonts w:ascii="Kievit Offc" w:hAnsi="Kievit Offc"/>
          <w:color w:val="231F20"/>
        </w:rPr>
        <w:t>rofessional</w:t>
      </w:r>
      <w:r w:rsidR="00D96F7D">
        <w:rPr>
          <w:rFonts w:ascii="Kievit Offc" w:hAnsi="Kievit Offc"/>
          <w:color w:val="231F20"/>
        </w:rPr>
        <w:t xml:space="preserve"> </w:t>
      </w:r>
      <w:r>
        <w:rPr>
          <w:rFonts w:ascii="Kievit Offc" w:hAnsi="Kievit Offc"/>
          <w:color w:val="231F20"/>
        </w:rPr>
        <w:t xml:space="preserve">philosophy of </w:t>
      </w:r>
      <w:r w:rsidR="00FD4634">
        <w:rPr>
          <w:rFonts w:ascii="Kievit Offc" w:hAnsi="Kievit Offc"/>
          <w:color w:val="231F20"/>
        </w:rPr>
        <w:t>“</w:t>
      </w:r>
      <w:r w:rsidRPr="00FD4634">
        <w:rPr>
          <w:rFonts w:ascii="Kievit Offc" w:hAnsi="Kievit Offc"/>
          <w:color w:val="231F20"/>
        </w:rPr>
        <w:t>Materials at the Interface</w:t>
      </w:r>
      <w:r w:rsidR="00FD4634">
        <w:rPr>
          <w:rFonts w:ascii="Kievit Offc" w:hAnsi="Kievit Offc"/>
          <w:color w:val="231F20"/>
        </w:rPr>
        <w:t>”</w:t>
      </w:r>
    </w:p>
    <w:p w14:paraId="34EFA6DD" w14:textId="0EEA1E41" w:rsidR="005643E0" w:rsidRPr="00B42D71" w:rsidRDefault="005643E0" w:rsidP="005643E0">
      <w:pPr>
        <w:tabs>
          <w:tab w:val="left" w:pos="501"/>
        </w:tabs>
        <w:spacing w:line="264" w:lineRule="auto"/>
        <w:ind w:right="377"/>
        <w:rPr>
          <w:rFonts w:ascii="Kievit Offc" w:hAnsi="Kievit Offc"/>
        </w:rPr>
      </w:pPr>
    </w:p>
    <w:p w14:paraId="107A73BC" w14:textId="2A377563" w:rsidR="00861845" w:rsidRPr="00C62492" w:rsidRDefault="0052422B" w:rsidP="00B016C4">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color w:val="231F20"/>
        </w:rPr>
        <w:t xml:space="preserve">Cite resources for </w:t>
      </w:r>
      <w:r w:rsidR="00FD4634">
        <w:rPr>
          <w:rFonts w:ascii="Kievit Offc" w:hAnsi="Kievit Offc"/>
          <w:color w:val="231F20"/>
        </w:rPr>
        <w:t>“</w:t>
      </w:r>
      <w:r w:rsidRPr="00FD4634">
        <w:rPr>
          <w:rFonts w:ascii="Kievit Offc" w:hAnsi="Kievit Offc"/>
          <w:color w:val="231F20"/>
        </w:rPr>
        <w:t>Materials at the Interface</w:t>
      </w:r>
      <w:r w:rsidR="00FD4634">
        <w:rPr>
          <w:rFonts w:ascii="Kievit Offc" w:hAnsi="Kievit Offc"/>
          <w:color w:val="231F20"/>
        </w:rPr>
        <w:t>”</w:t>
      </w:r>
    </w:p>
    <w:p w14:paraId="052144E8" w14:textId="7ACE3F03" w:rsidR="00C62492" w:rsidRPr="00B42D71" w:rsidRDefault="00C62492" w:rsidP="00C62492">
      <w:pPr>
        <w:pStyle w:val="ListParagraph"/>
        <w:rPr>
          <w:rFonts w:ascii="Kievit Offc" w:hAnsi="Kievit Offc"/>
        </w:rPr>
      </w:pPr>
    </w:p>
    <w:p w14:paraId="53C7B6CA" w14:textId="7E49D1B5" w:rsidR="00C62492" w:rsidRPr="00A01F10" w:rsidRDefault="0052422B" w:rsidP="00B016C4">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rPr>
        <w:t>Review suggestions for approaching failure</w:t>
      </w:r>
      <w:r w:rsidR="00C62492">
        <w:rPr>
          <w:rFonts w:ascii="Kievit Offc" w:hAnsi="Kievit Offc"/>
        </w:rPr>
        <w:t xml:space="preserve"> </w:t>
      </w:r>
    </w:p>
    <w:p w14:paraId="013687A7" w14:textId="77777777" w:rsidR="0087446E" w:rsidRPr="00C62492" w:rsidRDefault="0087446E" w:rsidP="0072421F">
      <w:pPr>
        <w:pStyle w:val="BodyText"/>
        <w:ind w:left="147"/>
        <w:rPr>
          <w:rFonts w:ascii="Kievit Offc" w:hAnsi="Kievit Offc"/>
          <w:color w:val="231F20"/>
          <w:sz w:val="16"/>
          <w:szCs w:val="16"/>
        </w:rPr>
      </w:pPr>
    </w:p>
    <w:p w14:paraId="7E84FDA1" w14:textId="17F5722D" w:rsidR="00FF47C5" w:rsidRPr="00A01F10" w:rsidRDefault="00AD6B82" w:rsidP="008A7239">
      <w:pPr>
        <w:pStyle w:val="Heading1"/>
      </w:pPr>
      <w:r w:rsidRPr="00A01F10">
        <w:t>Guiding Questions for L</w:t>
      </w:r>
      <w:r w:rsidR="00F43042" w:rsidRPr="00A01F10">
        <w:t>istening</w:t>
      </w:r>
    </w:p>
    <w:p w14:paraId="25250A48" w14:textId="77777777" w:rsidR="00B62E72" w:rsidRPr="00A01F10" w:rsidRDefault="00B62E72" w:rsidP="00B17121">
      <w:pPr>
        <w:pStyle w:val="BodyText"/>
        <w:ind w:left="147"/>
        <w:rPr>
          <w:rFonts w:ascii="Kievit Offc" w:hAnsi="Kievit Offc"/>
          <w:sz w:val="22"/>
          <w:szCs w:val="22"/>
        </w:rPr>
      </w:pPr>
    </w:p>
    <w:p w14:paraId="083EE475" w14:textId="77777777" w:rsidR="00D96F7D" w:rsidRPr="00D96F7D" w:rsidRDefault="00D96F7D" w:rsidP="00D96F7D">
      <w:pPr>
        <w:pStyle w:val="ListParagraph"/>
        <w:numPr>
          <w:ilvl w:val="0"/>
          <w:numId w:val="4"/>
        </w:numPr>
        <w:rPr>
          <w:rFonts w:ascii="Kievit Offc" w:hAnsi="Kievit Offc"/>
          <w:color w:val="231F20"/>
        </w:rPr>
      </w:pPr>
      <w:r w:rsidRPr="00D96F7D">
        <w:rPr>
          <w:rFonts w:ascii="Kievit Offc" w:hAnsi="Kievit Offc"/>
          <w:color w:val="231F20"/>
        </w:rPr>
        <w:t xml:space="preserve">How does Dr. </w:t>
      </w:r>
      <w:proofErr w:type="spellStart"/>
      <w:r w:rsidRPr="00D96F7D">
        <w:rPr>
          <w:rFonts w:ascii="Kievit Offc" w:hAnsi="Kievit Offc"/>
          <w:color w:val="231F20"/>
        </w:rPr>
        <w:t>Nychka</w:t>
      </w:r>
      <w:proofErr w:type="spellEnd"/>
      <w:r w:rsidRPr="00D96F7D">
        <w:rPr>
          <w:rFonts w:ascii="Kievit Offc" w:hAnsi="Kievit Offc"/>
          <w:color w:val="231F20"/>
        </w:rPr>
        <w:t xml:space="preserve"> research materials?</w:t>
      </w:r>
    </w:p>
    <w:p w14:paraId="5D86B7ED" w14:textId="77777777" w:rsidR="00B62E72" w:rsidRPr="004D158C" w:rsidRDefault="00B62E72" w:rsidP="00B62E72">
      <w:pPr>
        <w:tabs>
          <w:tab w:val="left" w:pos="488"/>
        </w:tabs>
        <w:spacing w:line="264" w:lineRule="auto"/>
        <w:ind w:right="220"/>
        <w:rPr>
          <w:rFonts w:ascii="Kievit Offc" w:hAnsi="Kievit Offc"/>
        </w:rPr>
      </w:pPr>
    </w:p>
    <w:p w14:paraId="1B367260" w14:textId="73DCC0AD" w:rsidR="00D96F7D" w:rsidRDefault="00D96F7D" w:rsidP="00D96F7D">
      <w:pPr>
        <w:pStyle w:val="ListParagraph"/>
        <w:numPr>
          <w:ilvl w:val="0"/>
          <w:numId w:val="2"/>
        </w:numPr>
        <w:rPr>
          <w:rFonts w:ascii="Kievit Offc" w:hAnsi="Kievit Offc"/>
          <w:color w:val="231F20"/>
        </w:rPr>
      </w:pPr>
      <w:r w:rsidRPr="00D96F7D">
        <w:rPr>
          <w:rFonts w:ascii="Kievit Offc" w:hAnsi="Kievit Offc"/>
          <w:color w:val="231F20"/>
        </w:rPr>
        <w:t xml:space="preserve">How does Dr. </w:t>
      </w:r>
      <w:proofErr w:type="spellStart"/>
      <w:r w:rsidRPr="00D96F7D">
        <w:rPr>
          <w:rFonts w:ascii="Kievit Offc" w:hAnsi="Kievit Offc"/>
          <w:color w:val="231F20"/>
        </w:rPr>
        <w:t>Nychka</w:t>
      </w:r>
      <w:proofErr w:type="spellEnd"/>
      <w:r w:rsidRPr="00D96F7D">
        <w:rPr>
          <w:rFonts w:ascii="Kievit Offc" w:hAnsi="Kievit Offc"/>
          <w:color w:val="231F20"/>
        </w:rPr>
        <w:t xml:space="preserve"> describe the process, properties, and performance paradigm?</w:t>
      </w:r>
    </w:p>
    <w:p w14:paraId="76D89AB1" w14:textId="77777777" w:rsidR="00D96F7D" w:rsidRPr="00D96F7D" w:rsidRDefault="00D96F7D" w:rsidP="00D96F7D">
      <w:pPr>
        <w:pStyle w:val="ListParagraph"/>
        <w:ind w:left="503" w:firstLine="0"/>
        <w:rPr>
          <w:rFonts w:ascii="Kievit Offc" w:hAnsi="Kievit Offc"/>
          <w:color w:val="231F20"/>
        </w:rPr>
      </w:pPr>
    </w:p>
    <w:p w14:paraId="5F0A80A9" w14:textId="0BE1287F" w:rsidR="00D96F7D" w:rsidRDefault="00D96F7D" w:rsidP="00D96F7D">
      <w:pPr>
        <w:pStyle w:val="ListParagraph"/>
        <w:numPr>
          <w:ilvl w:val="0"/>
          <w:numId w:val="2"/>
        </w:numPr>
        <w:rPr>
          <w:rFonts w:ascii="Kievit Offc" w:hAnsi="Kievit Offc"/>
          <w:color w:val="231F20"/>
        </w:rPr>
      </w:pPr>
      <w:r w:rsidRPr="00D96F7D">
        <w:rPr>
          <w:rFonts w:ascii="Kievit Offc" w:hAnsi="Kievit Offc"/>
          <w:color w:val="231F20"/>
        </w:rPr>
        <w:t xml:space="preserve">According to Dr. </w:t>
      </w:r>
      <w:proofErr w:type="spellStart"/>
      <w:r w:rsidRPr="00D96F7D">
        <w:rPr>
          <w:rFonts w:ascii="Kievit Offc" w:hAnsi="Kievit Offc"/>
          <w:color w:val="231F20"/>
        </w:rPr>
        <w:t>Nychka</w:t>
      </w:r>
      <w:proofErr w:type="spellEnd"/>
      <w:r w:rsidRPr="00D96F7D">
        <w:rPr>
          <w:rFonts w:ascii="Kievit Offc" w:hAnsi="Kievit Offc"/>
          <w:color w:val="231F20"/>
        </w:rPr>
        <w:t>, what is the purpose of researching materials?</w:t>
      </w:r>
    </w:p>
    <w:p w14:paraId="050E8D70" w14:textId="77777777" w:rsidR="00D96F7D" w:rsidRPr="00D96F7D" w:rsidRDefault="00D96F7D" w:rsidP="00D96F7D">
      <w:pPr>
        <w:pStyle w:val="ListParagraph"/>
        <w:rPr>
          <w:rFonts w:ascii="Kievit Offc" w:hAnsi="Kievit Offc"/>
          <w:color w:val="231F20"/>
        </w:rPr>
      </w:pPr>
    </w:p>
    <w:p w14:paraId="41952889" w14:textId="1747F3D6" w:rsidR="00D96F7D" w:rsidRDefault="00D96F7D" w:rsidP="00D96F7D">
      <w:pPr>
        <w:pStyle w:val="ListParagraph"/>
        <w:numPr>
          <w:ilvl w:val="0"/>
          <w:numId w:val="2"/>
        </w:numPr>
        <w:rPr>
          <w:rFonts w:ascii="Kievit Offc" w:hAnsi="Kievit Offc"/>
          <w:color w:val="231F20"/>
        </w:rPr>
      </w:pPr>
      <w:r w:rsidRPr="00D96F7D">
        <w:rPr>
          <w:rFonts w:ascii="Kievit Offc" w:hAnsi="Kievit Offc"/>
          <w:color w:val="231F20"/>
        </w:rPr>
        <w:t xml:space="preserve">What are some examples of the materials with which Dr. </w:t>
      </w:r>
      <w:proofErr w:type="spellStart"/>
      <w:r w:rsidRPr="00D96F7D">
        <w:rPr>
          <w:rFonts w:ascii="Kievit Offc" w:hAnsi="Kievit Offc"/>
          <w:color w:val="231F20"/>
        </w:rPr>
        <w:t>Nychka</w:t>
      </w:r>
      <w:proofErr w:type="spellEnd"/>
      <w:r w:rsidRPr="00D96F7D">
        <w:rPr>
          <w:rFonts w:ascii="Kievit Offc" w:hAnsi="Kievit Offc"/>
          <w:color w:val="231F20"/>
        </w:rPr>
        <w:t xml:space="preserve"> works?</w:t>
      </w:r>
    </w:p>
    <w:p w14:paraId="3E6229BD" w14:textId="33174860" w:rsidR="00D96F7D" w:rsidRPr="00D96F7D" w:rsidRDefault="00D96F7D" w:rsidP="00D96F7D">
      <w:pPr>
        <w:rPr>
          <w:rFonts w:ascii="Kievit Offc" w:hAnsi="Kievit Offc"/>
          <w:color w:val="231F20"/>
        </w:rPr>
      </w:pPr>
    </w:p>
    <w:p w14:paraId="7E80AD62" w14:textId="117E702D" w:rsidR="00D96F7D" w:rsidRDefault="00D96F7D" w:rsidP="00D96F7D">
      <w:pPr>
        <w:pStyle w:val="ListParagraph"/>
        <w:numPr>
          <w:ilvl w:val="0"/>
          <w:numId w:val="2"/>
        </w:numPr>
        <w:rPr>
          <w:rFonts w:ascii="Kievit Offc" w:hAnsi="Kievit Offc"/>
          <w:color w:val="231F20"/>
        </w:rPr>
      </w:pPr>
      <w:r w:rsidRPr="00D96F7D">
        <w:rPr>
          <w:rFonts w:ascii="Kievit Offc" w:hAnsi="Kievit Offc"/>
          <w:color w:val="231F20"/>
        </w:rPr>
        <w:t xml:space="preserve">What might be some of the broader impacts of Dr. </w:t>
      </w:r>
      <w:proofErr w:type="spellStart"/>
      <w:r w:rsidRPr="00D96F7D">
        <w:rPr>
          <w:rFonts w:ascii="Kievit Offc" w:hAnsi="Kievit Offc"/>
          <w:color w:val="231F20"/>
        </w:rPr>
        <w:t>Nychka’s</w:t>
      </w:r>
      <w:proofErr w:type="spellEnd"/>
      <w:r w:rsidRPr="00D96F7D">
        <w:rPr>
          <w:rFonts w:ascii="Kievit Offc" w:hAnsi="Kievit Offc"/>
          <w:color w:val="231F20"/>
        </w:rPr>
        <w:t xml:space="preserve"> work?</w:t>
      </w:r>
    </w:p>
    <w:p w14:paraId="3AA23BC0" w14:textId="2B2FDEBF" w:rsidR="00D96F7D" w:rsidRPr="00D96F7D" w:rsidRDefault="00D96F7D" w:rsidP="00D96F7D">
      <w:pPr>
        <w:rPr>
          <w:rFonts w:ascii="Kievit Offc" w:hAnsi="Kievit Offc"/>
          <w:color w:val="231F20"/>
        </w:rPr>
      </w:pPr>
    </w:p>
    <w:p w14:paraId="2DBA5204" w14:textId="4E9B18A9" w:rsidR="00D96F7D" w:rsidRDefault="00D96F7D" w:rsidP="00D96F7D">
      <w:pPr>
        <w:pStyle w:val="ListParagraph"/>
        <w:numPr>
          <w:ilvl w:val="0"/>
          <w:numId w:val="2"/>
        </w:numPr>
        <w:rPr>
          <w:rFonts w:ascii="Kievit Offc" w:hAnsi="Kievit Offc"/>
          <w:color w:val="231F20"/>
        </w:rPr>
      </w:pPr>
      <w:r w:rsidRPr="00D96F7D">
        <w:rPr>
          <w:rFonts w:ascii="Kievit Offc" w:hAnsi="Kievit Offc"/>
          <w:color w:val="231F20"/>
        </w:rPr>
        <w:t xml:space="preserve">What led Dr. </w:t>
      </w:r>
      <w:proofErr w:type="spellStart"/>
      <w:r w:rsidRPr="00D96F7D">
        <w:rPr>
          <w:rFonts w:ascii="Kievit Offc" w:hAnsi="Kievit Offc"/>
          <w:color w:val="231F20"/>
        </w:rPr>
        <w:t>Nychka</w:t>
      </w:r>
      <w:proofErr w:type="spellEnd"/>
      <w:r w:rsidRPr="00D96F7D">
        <w:rPr>
          <w:rFonts w:ascii="Kievit Offc" w:hAnsi="Kievit Offc"/>
          <w:color w:val="231F20"/>
        </w:rPr>
        <w:t xml:space="preserve"> to </w:t>
      </w:r>
      <w:r>
        <w:rPr>
          <w:rFonts w:ascii="Kievit Offc" w:hAnsi="Kievit Offc"/>
          <w:color w:val="231F20"/>
        </w:rPr>
        <w:t>develop his</w:t>
      </w:r>
      <w:r w:rsidRPr="00D96F7D">
        <w:rPr>
          <w:rFonts w:ascii="Kievit Offc" w:hAnsi="Kievit Offc"/>
          <w:color w:val="231F20"/>
        </w:rPr>
        <w:t xml:space="preserve"> p</w:t>
      </w:r>
      <w:r w:rsidR="00741FA7">
        <w:rPr>
          <w:rFonts w:ascii="Kievit Offc" w:hAnsi="Kievit Offc"/>
          <w:color w:val="231F20"/>
        </w:rPr>
        <w:t xml:space="preserve">rofessional </w:t>
      </w:r>
      <w:r w:rsidRPr="00D96F7D">
        <w:rPr>
          <w:rFonts w:ascii="Kievit Offc" w:hAnsi="Kievit Offc"/>
          <w:color w:val="231F20"/>
        </w:rPr>
        <w:t>philosophy</w:t>
      </w:r>
      <w:r>
        <w:rPr>
          <w:rFonts w:ascii="Kievit Offc" w:hAnsi="Kievit Offc"/>
          <w:color w:val="231F20"/>
        </w:rPr>
        <w:t xml:space="preserve"> of </w:t>
      </w:r>
      <w:r w:rsidR="00FD4634">
        <w:rPr>
          <w:rFonts w:ascii="Kievit Offc" w:hAnsi="Kievit Offc"/>
          <w:color w:val="231F20"/>
        </w:rPr>
        <w:t>“</w:t>
      </w:r>
      <w:r w:rsidRPr="00FD4634">
        <w:rPr>
          <w:rFonts w:ascii="Kievit Offc" w:hAnsi="Kievit Offc"/>
          <w:color w:val="231F20"/>
        </w:rPr>
        <w:t>Materials at the Interface</w:t>
      </w:r>
      <w:r w:rsidR="00FD4634">
        <w:rPr>
          <w:rFonts w:ascii="Kievit Offc" w:hAnsi="Kievit Offc"/>
          <w:color w:val="231F20"/>
        </w:rPr>
        <w:t>”</w:t>
      </w:r>
      <w:r w:rsidRPr="00D96F7D">
        <w:rPr>
          <w:rFonts w:ascii="Kievit Offc" w:hAnsi="Kievit Offc"/>
          <w:color w:val="231F20"/>
        </w:rPr>
        <w:t>?</w:t>
      </w:r>
    </w:p>
    <w:p w14:paraId="318B2760" w14:textId="203159C3" w:rsidR="00D96F7D" w:rsidRPr="00D96F7D" w:rsidRDefault="00D96F7D" w:rsidP="00D96F7D">
      <w:pPr>
        <w:rPr>
          <w:rFonts w:ascii="Kievit Offc" w:hAnsi="Kievit Offc"/>
          <w:color w:val="231F20"/>
        </w:rPr>
      </w:pPr>
    </w:p>
    <w:p w14:paraId="0EC575BD" w14:textId="115391E8" w:rsidR="00D96F7D" w:rsidRDefault="00D96F7D" w:rsidP="00D96F7D">
      <w:pPr>
        <w:pStyle w:val="ListParagraph"/>
        <w:numPr>
          <w:ilvl w:val="0"/>
          <w:numId w:val="2"/>
        </w:numPr>
        <w:rPr>
          <w:rFonts w:ascii="Kievit Offc" w:hAnsi="Kievit Offc"/>
          <w:color w:val="231F20"/>
        </w:rPr>
      </w:pPr>
      <w:r w:rsidRPr="00D96F7D">
        <w:rPr>
          <w:rFonts w:ascii="Kievit Offc" w:hAnsi="Kievit Offc"/>
          <w:color w:val="231F20"/>
        </w:rPr>
        <w:t xml:space="preserve">According to Dr. </w:t>
      </w:r>
      <w:proofErr w:type="spellStart"/>
      <w:r w:rsidRPr="00D96F7D">
        <w:rPr>
          <w:rFonts w:ascii="Kievit Offc" w:hAnsi="Kievit Offc"/>
          <w:color w:val="231F20"/>
        </w:rPr>
        <w:t>Nychka</w:t>
      </w:r>
      <w:proofErr w:type="spellEnd"/>
      <w:r w:rsidRPr="00D96F7D">
        <w:rPr>
          <w:rFonts w:ascii="Kievit Offc" w:hAnsi="Kievit Offc"/>
          <w:color w:val="231F20"/>
        </w:rPr>
        <w:t>, what has been the benefit of having a p</w:t>
      </w:r>
      <w:r w:rsidR="00741FA7">
        <w:rPr>
          <w:rFonts w:ascii="Kievit Offc" w:hAnsi="Kievit Offc"/>
          <w:color w:val="231F20"/>
        </w:rPr>
        <w:t>rofessional</w:t>
      </w:r>
      <w:r w:rsidRPr="00D96F7D">
        <w:rPr>
          <w:rFonts w:ascii="Kievit Offc" w:hAnsi="Kievit Offc"/>
          <w:color w:val="231F20"/>
        </w:rPr>
        <w:t xml:space="preserve"> philosophy?</w:t>
      </w:r>
    </w:p>
    <w:p w14:paraId="7CA80923" w14:textId="0098A474" w:rsidR="0052422B" w:rsidRPr="0052422B" w:rsidRDefault="0052422B" w:rsidP="0052422B">
      <w:pPr>
        <w:rPr>
          <w:rFonts w:ascii="Kievit Offc" w:hAnsi="Kievit Offc"/>
          <w:color w:val="231F20"/>
        </w:rPr>
      </w:pPr>
    </w:p>
    <w:p w14:paraId="6A141B35" w14:textId="4E78D6B5" w:rsidR="0052422B" w:rsidRDefault="0052422B" w:rsidP="0052422B">
      <w:pPr>
        <w:pStyle w:val="ListParagraph"/>
        <w:numPr>
          <w:ilvl w:val="0"/>
          <w:numId w:val="2"/>
        </w:numPr>
        <w:rPr>
          <w:rFonts w:ascii="Kievit Offc" w:hAnsi="Kievit Offc"/>
          <w:color w:val="231F20"/>
        </w:rPr>
      </w:pPr>
      <w:r w:rsidRPr="0052422B">
        <w:rPr>
          <w:rFonts w:ascii="Kievit Offc" w:hAnsi="Kievit Offc"/>
          <w:color w:val="231F20"/>
        </w:rPr>
        <w:t xml:space="preserve">How does Dr. </w:t>
      </w:r>
      <w:proofErr w:type="spellStart"/>
      <w:r w:rsidRPr="0052422B">
        <w:rPr>
          <w:rFonts w:ascii="Kievit Offc" w:hAnsi="Kievit Offc"/>
          <w:color w:val="231F20"/>
        </w:rPr>
        <w:t>Nychka</w:t>
      </w:r>
      <w:proofErr w:type="spellEnd"/>
      <w:r w:rsidRPr="0052422B">
        <w:rPr>
          <w:rFonts w:ascii="Kievit Offc" w:hAnsi="Kievit Offc"/>
          <w:color w:val="231F20"/>
        </w:rPr>
        <w:t xml:space="preserve"> view and describe </w:t>
      </w:r>
      <w:r w:rsidRPr="001336B5">
        <w:rPr>
          <w:rFonts w:ascii="Kievit Offc" w:hAnsi="Kievit Offc"/>
          <w:color w:val="231F20"/>
        </w:rPr>
        <w:t>failure</w:t>
      </w:r>
      <w:r w:rsidRPr="0052422B">
        <w:rPr>
          <w:rFonts w:ascii="Kievit Offc" w:hAnsi="Kievit Offc"/>
          <w:color w:val="231F20"/>
        </w:rPr>
        <w:t>?</w:t>
      </w:r>
    </w:p>
    <w:p w14:paraId="0CD1CF0D" w14:textId="14EA68F8" w:rsidR="0052422B" w:rsidRPr="0052422B" w:rsidRDefault="0052422B" w:rsidP="0052422B">
      <w:pPr>
        <w:rPr>
          <w:rFonts w:ascii="Kievit Offc" w:hAnsi="Kievit Offc"/>
          <w:color w:val="231F20"/>
        </w:rPr>
      </w:pPr>
    </w:p>
    <w:p w14:paraId="2064BA9D" w14:textId="77777777" w:rsidR="0052422B" w:rsidRPr="0052422B" w:rsidRDefault="0052422B" w:rsidP="0052422B">
      <w:pPr>
        <w:pStyle w:val="ListParagraph"/>
        <w:numPr>
          <w:ilvl w:val="0"/>
          <w:numId w:val="2"/>
        </w:numPr>
        <w:rPr>
          <w:rFonts w:ascii="Kievit Offc" w:hAnsi="Kievit Offc"/>
          <w:color w:val="231F20"/>
        </w:rPr>
      </w:pPr>
      <w:r w:rsidRPr="0052422B">
        <w:rPr>
          <w:rFonts w:ascii="Kievit Offc" w:hAnsi="Kievit Offc"/>
          <w:color w:val="231F20"/>
        </w:rPr>
        <w:t xml:space="preserve">How does Dr. </w:t>
      </w:r>
      <w:proofErr w:type="spellStart"/>
      <w:r w:rsidRPr="0052422B">
        <w:rPr>
          <w:rFonts w:ascii="Kievit Offc" w:hAnsi="Kievit Offc"/>
          <w:color w:val="231F20"/>
        </w:rPr>
        <w:t>Nychka</w:t>
      </w:r>
      <w:proofErr w:type="spellEnd"/>
      <w:r w:rsidRPr="0052422B">
        <w:rPr>
          <w:rFonts w:ascii="Kievit Offc" w:hAnsi="Kievit Offc"/>
          <w:color w:val="231F20"/>
        </w:rPr>
        <w:t xml:space="preserve"> describe the difference between growth mindset and fixed mindset?</w:t>
      </w:r>
    </w:p>
    <w:p w14:paraId="7BE14119" w14:textId="77777777" w:rsidR="00B62E72" w:rsidRPr="004D158C" w:rsidRDefault="00B62E72" w:rsidP="00B62E72">
      <w:pPr>
        <w:tabs>
          <w:tab w:val="left" w:pos="488"/>
        </w:tabs>
        <w:spacing w:line="264" w:lineRule="auto"/>
        <w:rPr>
          <w:rFonts w:ascii="Kievit Offc" w:hAnsi="Kievit Offc"/>
        </w:rPr>
      </w:pPr>
    </w:p>
    <w:p w14:paraId="0598407C" w14:textId="3D6CD291" w:rsidR="0052422B" w:rsidRDefault="0052422B" w:rsidP="0052422B">
      <w:pPr>
        <w:pStyle w:val="ListParagraph"/>
        <w:numPr>
          <w:ilvl w:val="0"/>
          <w:numId w:val="2"/>
        </w:numPr>
        <w:rPr>
          <w:rFonts w:ascii="Kievit Offc" w:hAnsi="Kievit Offc"/>
          <w:color w:val="231F20"/>
        </w:rPr>
      </w:pPr>
      <w:r w:rsidRPr="0052422B">
        <w:rPr>
          <w:rFonts w:ascii="Kievit Offc" w:hAnsi="Kievit Offc"/>
          <w:color w:val="231F20"/>
        </w:rPr>
        <w:t xml:space="preserve">According to Dr. </w:t>
      </w:r>
      <w:proofErr w:type="spellStart"/>
      <w:r w:rsidRPr="0052422B">
        <w:rPr>
          <w:rFonts w:ascii="Kievit Offc" w:hAnsi="Kievit Offc"/>
          <w:color w:val="231F20"/>
        </w:rPr>
        <w:t>Nychka</w:t>
      </w:r>
      <w:proofErr w:type="spellEnd"/>
      <w:r w:rsidRPr="0052422B">
        <w:rPr>
          <w:rFonts w:ascii="Kievit Offc" w:hAnsi="Kievit Offc"/>
          <w:color w:val="231F20"/>
        </w:rPr>
        <w:t>, how can one benefit from “failing on purpose”?</w:t>
      </w:r>
    </w:p>
    <w:p w14:paraId="12D6E20A" w14:textId="22E71664" w:rsidR="0052422B" w:rsidRPr="0052422B" w:rsidRDefault="0052422B" w:rsidP="0052422B">
      <w:pPr>
        <w:rPr>
          <w:rFonts w:ascii="Kievit Offc" w:hAnsi="Kievit Offc"/>
          <w:color w:val="231F20"/>
        </w:rPr>
      </w:pPr>
    </w:p>
    <w:p w14:paraId="57681DE1" w14:textId="1BFD3FB4" w:rsidR="0052422B" w:rsidRPr="0052422B" w:rsidRDefault="0052422B" w:rsidP="0052422B">
      <w:pPr>
        <w:pStyle w:val="ListParagraph"/>
        <w:numPr>
          <w:ilvl w:val="0"/>
          <w:numId w:val="2"/>
        </w:numPr>
        <w:rPr>
          <w:rFonts w:ascii="Kievit Offc" w:hAnsi="Kievit Offc"/>
          <w:color w:val="231F20"/>
        </w:rPr>
      </w:pPr>
      <w:r w:rsidRPr="0052422B">
        <w:rPr>
          <w:rFonts w:ascii="Kievit Offc" w:hAnsi="Kievit Offc"/>
          <w:color w:val="231F20"/>
        </w:rPr>
        <w:t xml:space="preserve">What does Dr. </w:t>
      </w:r>
      <w:proofErr w:type="spellStart"/>
      <w:r w:rsidRPr="0052422B">
        <w:rPr>
          <w:rFonts w:ascii="Kievit Offc" w:hAnsi="Kievit Offc"/>
          <w:color w:val="231F20"/>
        </w:rPr>
        <w:t>Nychka</w:t>
      </w:r>
      <w:proofErr w:type="spellEnd"/>
      <w:r w:rsidRPr="0052422B">
        <w:rPr>
          <w:rFonts w:ascii="Kievit Offc" w:hAnsi="Kievit Offc"/>
          <w:color w:val="231F20"/>
        </w:rPr>
        <w:t xml:space="preserve"> suggest are two ways one can look at failures?</w:t>
      </w:r>
      <w:r>
        <w:rPr>
          <w:rFonts w:ascii="Kievit Offc" w:hAnsi="Kievit Offc"/>
          <w:color w:val="231F20"/>
        </w:rPr>
        <w:t xml:space="preserve"> (See also, Bonus Clip)</w:t>
      </w:r>
    </w:p>
    <w:p w14:paraId="0E236D00" w14:textId="4019970C" w:rsidR="001D1703" w:rsidRPr="0052422B" w:rsidRDefault="001D1703" w:rsidP="0052422B">
      <w:pPr>
        <w:pStyle w:val="ListParagraph"/>
        <w:numPr>
          <w:ilvl w:val="0"/>
          <w:numId w:val="2"/>
        </w:numPr>
        <w:tabs>
          <w:tab w:val="left" w:pos="488"/>
        </w:tabs>
        <w:spacing w:line="264" w:lineRule="auto"/>
        <w:ind w:left="502" w:right="395" w:hanging="396"/>
        <w:rPr>
          <w:rFonts w:ascii="Kievit Offc" w:hAnsi="Kievit Offc"/>
        </w:rPr>
        <w:sectPr w:rsidR="001D1703" w:rsidRPr="0052422B">
          <w:type w:val="continuous"/>
          <w:pgSz w:w="12240" w:h="15840"/>
          <w:pgMar w:top="720" w:right="600" w:bottom="280" w:left="600" w:header="720" w:footer="720" w:gutter="0"/>
          <w:cols w:num="2" w:space="720" w:equalWidth="0">
            <w:col w:w="5162" w:space="580"/>
            <w:col w:w="5298"/>
          </w:cols>
        </w:sectPr>
      </w:pP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116792EA"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A33AD3" w:rsidRPr="008C378B">
          <w:rPr>
            <w:rStyle w:val="Hyperlink"/>
            <w:rFonts w:ascii="Kievit Offc" w:hAnsi="Kievit Offc"/>
          </w:rPr>
          <w:t>http://ecampus.oregonstate.edu/research/podcast/e66/)</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318828E2"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A33AD3" w:rsidRPr="008C378B">
          <w:rPr>
            <w:rStyle w:val="Hyperlink"/>
            <w:rFonts w:ascii="Kievit Offc" w:hAnsi="Kievit Offc"/>
          </w:rPr>
          <w:t>http://ecampus.oregonstate.edu/research/podcast/e66/)</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20A3F1F7"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861845">
        <w:rPr>
          <w:rFonts w:ascii="Kievit Offc" w:hAnsi="Kievit Offc"/>
          <w:color w:val="231F20"/>
        </w:rPr>
        <w:t xml:space="preserve">Dr. </w:t>
      </w:r>
      <w:r w:rsidR="00A33AD3">
        <w:rPr>
          <w:rFonts w:ascii="Kievit Offc" w:hAnsi="Kievit Offc"/>
          <w:color w:val="231F20"/>
        </w:rPr>
        <w:t xml:space="preserve">John </w:t>
      </w:r>
      <w:proofErr w:type="spellStart"/>
      <w:r w:rsidR="00A33AD3">
        <w:rPr>
          <w:rFonts w:ascii="Kievit Offc" w:hAnsi="Kievit Offc"/>
          <w:color w:val="231F20"/>
        </w:rPr>
        <w:t>Nychka</w:t>
      </w:r>
      <w:proofErr w:type="spellEnd"/>
      <w:r w:rsidRPr="00A01F10">
        <w:rPr>
          <w:rFonts w:ascii="Kievit Offc" w:hAnsi="Kievit Offc"/>
          <w:color w:val="231F20"/>
        </w:rPr>
        <w:t xml:space="preserve"> if they could?</w:t>
      </w:r>
    </w:p>
    <w:p w14:paraId="35F29FE5" w14:textId="77777777" w:rsidR="00B62E72" w:rsidRPr="00A01F10" w:rsidRDefault="00B62E72">
      <w:pPr>
        <w:rPr>
          <w:rFonts w:ascii="Kievit Offc" w:hAnsi="Kievit Offc"/>
          <w:color w:val="231F20"/>
        </w:rPr>
      </w:pPr>
    </w:p>
    <w:p w14:paraId="289F4A82" w14:textId="77777777"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719F58E8" w14:textId="0515C4AB" w:rsidR="00155468" w:rsidRDefault="0040010C" w:rsidP="00155468">
      <w:pPr>
        <w:ind w:firstLine="120"/>
        <w:rPr>
          <w:rFonts w:ascii="Kievit Offc" w:hAnsi="Kievit Offc"/>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8A7239">
        <w:rPr>
          <w:rFonts w:ascii="Kievit Offc" w:hAnsi="Kievit Offc"/>
          <w:color w:val="231F20"/>
        </w:rPr>
        <w:t>J</w:t>
      </w:r>
      <w:r w:rsidR="00A33AD3">
        <w:rPr>
          <w:rFonts w:ascii="Kievit Offc" w:hAnsi="Kievit Offc"/>
          <w:color w:val="231F20"/>
        </w:rPr>
        <w:t>uly</w:t>
      </w:r>
      <w:r w:rsidR="008A7239">
        <w:rPr>
          <w:rFonts w:ascii="Kievit Offc" w:hAnsi="Kievit Offc"/>
          <w:color w:val="231F20"/>
        </w:rPr>
        <w:t xml:space="preserve"> </w:t>
      </w:r>
      <w:r w:rsidR="00A33AD3">
        <w:rPr>
          <w:rFonts w:ascii="Kievit Offc" w:hAnsi="Kievit Offc"/>
          <w:color w:val="231F20"/>
        </w:rPr>
        <w:t>3</w:t>
      </w:r>
      <w:r w:rsidRPr="00A01F10">
        <w:rPr>
          <w:rFonts w:ascii="Kievit Offc" w:hAnsi="Kievit Offc"/>
          <w:color w:val="231F20"/>
        </w:rPr>
        <w:t xml:space="preserve">). </w:t>
      </w:r>
      <w:r w:rsidR="00C507C8" w:rsidRPr="00C507C8">
        <w:rPr>
          <w:rFonts w:ascii="Kievit Offc" w:hAnsi="Kievit Offc"/>
          <w:i/>
          <w:color w:val="231F20"/>
        </w:rPr>
        <w:t xml:space="preserve">Dr. </w:t>
      </w:r>
      <w:r w:rsidR="00A33AD3">
        <w:rPr>
          <w:rFonts w:ascii="Kievit Offc" w:hAnsi="Kievit Offc"/>
          <w:i/>
          <w:color w:val="231F20"/>
        </w:rPr>
        <w:t xml:space="preserve">John </w:t>
      </w:r>
      <w:proofErr w:type="spellStart"/>
      <w:r w:rsidR="00A33AD3">
        <w:rPr>
          <w:rFonts w:ascii="Kievit Offc" w:hAnsi="Kievit Offc"/>
          <w:i/>
          <w:color w:val="231F20"/>
        </w:rPr>
        <w:t>Nychka</w:t>
      </w:r>
      <w:proofErr w:type="spellEnd"/>
      <w:r w:rsidR="00A33AD3">
        <w:rPr>
          <w:rFonts w:ascii="Kievit Offc" w:hAnsi="Kievit Offc"/>
          <w:i/>
          <w:color w:val="231F20"/>
        </w:rPr>
        <w:t xml:space="preserve"> </w:t>
      </w:r>
      <w:r w:rsidR="00A61501" w:rsidRPr="00A61501">
        <w:rPr>
          <w:rFonts w:ascii="Kievit Offc" w:hAnsi="Kievit Offc"/>
          <w:i/>
          <w:color w:val="231F20"/>
        </w:rPr>
        <w:t xml:space="preserve">on Creating a Professional Philosophy </w:t>
      </w:r>
      <w:r w:rsidRPr="00A01F10">
        <w:rPr>
          <w:rFonts w:ascii="Kievit Offc" w:hAnsi="Kievit Offc"/>
          <w:color w:val="231F20"/>
        </w:rPr>
        <w:t xml:space="preserve">[Audio </w:t>
      </w:r>
    </w:p>
    <w:p w14:paraId="0BC7AA72" w14:textId="60ABAA74" w:rsidR="0040010C" w:rsidRPr="00A01F10" w:rsidRDefault="0040010C" w:rsidP="00155468">
      <w:pPr>
        <w:ind w:firstLine="720"/>
        <w:rPr>
          <w:rFonts w:ascii="Kievit Offc" w:hAnsi="Kievit Offc"/>
          <w:color w:val="231F20"/>
        </w:rPr>
      </w:pPr>
      <w:proofErr w:type="gramStart"/>
      <w:r w:rsidRPr="00A01F10">
        <w:rPr>
          <w:rFonts w:ascii="Kievit Offc" w:hAnsi="Kievit Offc"/>
          <w:color w:val="231F20"/>
        </w:rPr>
        <w:t>podcast</w:t>
      </w:r>
      <w:proofErr w:type="gramEnd"/>
      <w:r w:rsidRPr="00A01F10">
        <w:rPr>
          <w:rFonts w:ascii="Kievit Offc" w:hAnsi="Kievit Offc"/>
          <w:color w:val="231F20"/>
        </w:rPr>
        <w:t>].</w:t>
      </w:r>
      <w:r w:rsidR="00C507C8">
        <w:rPr>
          <w:rFonts w:ascii="Kievit Offc" w:hAnsi="Kievit Offc"/>
          <w:color w:val="231F20"/>
        </w:rPr>
        <w:t xml:space="preserve"> </w:t>
      </w:r>
      <w:r w:rsidRPr="00A01F10">
        <w:rPr>
          <w:rFonts w:ascii="Kievit Offc" w:hAnsi="Kievit Offc"/>
          <w:color w:val="231F20"/>
        </w:rPr>
        <w:t xml:space="preserve">Retrieved from </w:t>
      </w:r>
      <w:hyperlink r:id="rId12" w:history="1">
        <w:r w:rsidR="00A33AD3" w:rsidRPr="008C378B">
          <w:rPr>
            <w:rStyle w:val="Hyperlink"/>
            <w:rFonts w:ascii="Kievit Offc" w:hAnsi="Kievit Offc"/>
          </w:rPr>
          <w:t>http://ecampus.oregonstate.edu/research/podcast/e66/</w:t>
        </w:r>
      </w:hyperlink>
      <w:r w:rsidR="00B016C4" w:rsidRPr="00A01F10">
        <w:rPr>
          <w:rFonts w:ascii="Kievit Offc" w:hAnsi="Kievit Offc"/>
          <w:color w:val="231F20"/>
        </w:rPr>
        <w:t xml:space="preserve"> </w:t>
      </w:r>
    </w:p>
    <w:p w14:paraId="37ECEEC8" w14:textId="5477C9F9" w:rsidR="00B62E72" w:rsidRPr="00A01F10" w:rsidRDefault="00B62E72">
      <w:pPr>
        <w:rPr>
          <w:rFonts w:ascii="Kievit Offc" w:hAnsi="Kievit Offc"/>
          <w:color w:val="231F20"/>
        </w:rPr>
      </w:pPr>
      <w:r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2078B275">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8A1A17" id="Line 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" strokecolor="#dc4405" strokeweight="1pt">
                <w10:wrap type="topAndBottom" anchorx="page"/>
              </v:line>
            </w:pict>
          </mc:Fallback>
        </mc:AlternateContent>
      </w:r>
    </w:p>
    <w:p w14:paraId="64E16ADD" w14:textId="77777777"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6593DD76" w14:textId="77777777" w:rsidR="00D042AE" w:rsidRPr="00D042AE" w:rsidRDefault="00D042AE" w:rsidP="00707618">
      <w:pPr>
        <w:rPr>
          <w:rFonts w:ascii="Kievit Offc" w:hAnsi="Kievit Offc"/>
          <w:color w:val="231F20"/>
        </w:rPr>
      </w:pPr>
    </w:p>
    <w:p w14:paraId="23A9C26D" w14:textId="77777777" w:rsidR="00707618" w:rsidRDefault="00707618">
      <w:pPr>
        <w:rPr>
          <w:rFonts w:ascii="Kievit Offc" w:hAnsi="Kievit Offc"/>
          <w:color w:val="231F20"/>
        </w:rPr>
      </w:pPr>
    </w:p>
    <w:p w14:paraId="647A251A" w14:textId="21813BCA" w:rsidR="00B62E72" w:rsidRPr="00A01F10" w:rsidRDefault="00707618">
      <w:pPr>
        <w:rPr>
          <w:rFonts w:ascii="Kievit Offc" w:hAnsi="Kievit Offc"/>
          <w:color w:val="231F20"/>
          <w:sz w:val="20"/>
          <w:szCs w:val="20"/>
        </w:rPr>
      </w:pPr>
      <w:r>
        <w:rPr>
          <w:rFonts w:ascii="Kievit Offc" w:hAnsi="Kievit Offc"/>
          <w:color w:val="231F20"/>
        </w:rPr>
        <w:t xml:space="preserve"> </w:t>
      </w:r>
      <w:r w:rsidR="00B62E72"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xml:space="preserve">, </w:t>
      </w:r>
      <w:proofErr w:type="gramStart"/>
      <w:r w:rsidRPr="00A01F10">
        <w:rPr>
          <w:rFonts w:ascii="Kievit Offc" w:hAnsi="Kievit Offc"/>
          <w:color w:val="231F20"/>
          <w:spacing w:val="-7"/>
        </w:rPr>
        <w:t>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w:t>
        </w:r>
        <w:proofErr w:type="gramEnd"/>
        <w:r w:rsidRPr="00A01F10">
          <w:rPr>
            <w:rStyle w:val="Hyperlink"/>
            <w:rFonts w:ascii="Kievit Offc" w:hAnsi="Kievit Offc"/>
            <w:spacing w:val="-7"/>
          </w:rPr>
          <w:t xml:space="preserve">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1336B5">
        <w:fldChar w:fldCharType="begin"/>
      </w:r>
      <w:r w:rsidR="001336B5">
        <w:instrText xml:space="preserve"> HYPERLINK "https://soundcloud.com/researchinaction" \t "_blank" </w:instrText>
      </w:r>
      <w:r w:rsidR="001336B5">
        <w:fldChar w:fldCharType="separate"/>
      </w:r>
      <w:r w:rsidRPr="00A01F10">
        <w:rPr>
          <w:rStyle w:val="Hyperlink"/>
          <w:rFonts w:ascii="Kievit Offc" w:hAnsi="Kievit Offc"/>
          <w:spacing w:val="-7"/>
          <w:sz w:val="22"/>
          <w:szCs w:val="22"/>
        </w:rPr>
        <w:t>Soundcloud</w:t>
      </w:r>
      <w:proofErr w:type="spellEnd"/>
      <w:r w:rsidR="001336B5">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1336B5">
        <w:fldChar w:fldCharType="begin"/>
      </w:r>
      <w:r w:rsidR="001336B5">
        <w:instrText xml:space="preserve"> HYPERLINK "http://www.stitcher.com/podcast/research-in-action" \t "_blank" </w:instrText>
      </w:r>
      <w:r w:rsidR="001336B5">
        <w:fldChar w:fldCharType="separate"/>
      </w:r>
      <w:r w:rsidRPr="00A01F10">
        <w:rPr>
          <w:rStyle w:val="Hyperlink"/>
          <w:rFonts w:ascii="Kievit Offc" w:hAnsi="Kievit Offc"/>
          <w:spacing w:val="-7"/>
          <w:sz w:val="22"/>
          <w:szCs w:val="22"/>
        </w:rPr>
        <w:t>Stitcher</w:t>
      </w:r>
      <w:proofErr w:type="spellEnd"/>
      <w:r w:rsidR="001336B5">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AE64F3"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DF661" w14:textId="77777777" w:rsidR="008C560C" w:rsidRDefault="008C560C">
      <w:r>
        <w:separator/>
      </w:r>
    </w:p>
  </w:endnote>
  <w:endnote w:type="continuationSeparator" w:id="0">
    <w:p w14:paraId="5BE9FD66" w14:textId="77777777" w:rsidR="008C560C" w:rsidRDefault="008C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Kievit Offc">
    <w:altName w:val="Kefa"/>
    <w:charset w:val="00"/>
    <w:family w:val="auto"/>
    <w:pitch w:val="variable"/>
    <w:sig w:usb0="A00000EF" w:usb1="4000205B" w:usb2="00000000" w:usb3="00000000" w:csb0="00000001" w:csb1="00000000"/>
  </w:font>
  <w:font w:name="Times">
    <w:panose1 w:val="02020603050405020304"/>
    <w:charset w:val="00"/>
    <w:family w:val="roman"/>
    <w:pitch w:val="variable"/>
    <w:sig w:usb0="E0002AFF" w:usb1="C0007841" w:usb2="00000009" w:usb3="00000000" w:csb0="000001FF" w:csb1="00000000"/>
  </w:font>
  <w:font w:name="Kievit Offc Medium">
    <w:altName w:val="Dubai Medium"/>
    <w:charset w:val="00"/>
    <w:family w:val="auto"/>
    <w:pitch w:val="variable"/>
    <w:sig w:usb0="A00000EF" w:usb1="4000205B" w:usb2="00000000" w:usb3="00000000" w:csb0="00000001" w:csb1="00000000"/>
  </w:font>
  <w:font w:name="Stratum2">
    <w:altName w:val="Myriad Pro Cond"/>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63BE9CF1"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AE64F3">
                            <w:rPr>
                              <w:rFonts w:ascii="Kievit Offc" w:hAnsi="Kievit Offc"/>
                              <w:noProof/>
                              <w:color w:val="231F20"/>
                            </w:rPr>
                            <w:t>3</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63BE9CF1"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AE64F3">
                      <w:rPr>
                        <w:rFonts w:ascii="Kievit Offc" w:hAnsi="Kievit Offc"/>
                        <w:noProof/>
                        <w:color w:val="231F20"/>
                      </w:rPr>
                      <w:t>3</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F871" w14:textId="77777777" w:rsidR="008C560C" w:rsidRDefault="008C560C">
      <w:r>
        <w:separator/>
      </w:r>
    </w:p>
  </w:footnote>
  <w:footnote w:type="continuationSeparator" w:id="0">
    <w:p w14:paraId="59CEA40E" w14:textId="77777777" w:rsidR="008C560C" w:rsidRDefault="008C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A12"/>
    <w:multiLevelType w:val="hybridMultilevel"/>
    <w:tmpl w:val="D068B00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2DDE"/>
    <w:multiLevelType w:val="hybridMultilevel"/>
    <w:tmpl w:val="2C806E2C"/>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3"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1134F2"/>
    <w:rsid w:val="00123644"/>
    <w:rsid w:val="001336B5"/>
    <w:rsid w:val="00150ADC"/>
    <w:rsid w:val="00155468"/>
    <w:rsid w:val="00164A35"/>
    <w:rsid w:val="00171979"/>
    <w:rsid w:val="001905B5"/>
    <w:rsid w:val="001D1703"/>
    <w:rsid w:val="001F40AB"/>
    <w:rsid w:val="00201F53"/>
    <w:rsid w:val="002047F0"/>
    <w:rsid w:val="00213D25"/>
    <w:rsid w:val="002429AD"/>
    <w:rsid w:val="0026316C"/>
    <w:rsid w:val="002D7BBD"/>
    <w:rsid w:val="002E4D9C"/>
    <w:rsid w:val="003106E7"/>
    <w:rsid w:val="0032134A"/>
    <w:rsid w:val="003231E7"/>
    <w:rsid w:val="00361104"/>
    <w:rsid w:val="003A484F"/>
    <w:rsid w:val="0040010C"/>
    <w:rsid w:val="00405C74"/>
    <w:rsid w:val="0041739D"/>
    <w:rsid w:val="0044357C"/>
    <w:rsid w:val="004733F7"/>
    <w:rsid w:val="0048605E"/>
    <w:rsid w:val="004B1D15"/>
    <w:rsid w:val="004D158C"/>
    <w:rsid w:val="00506EAF"/>
    <w:rsid w:val="00513640"/>
    <w:rsid w:val="00514B7F"/>
    <w:rsid w:val="0052422B"/>
    <w:rsid w:val="0053379A"/>
    <w:rsid w:val="0054445E"/>
    <w:rsid w:val="00544C3D"/>
    <w:rsid w:val="005643E0"/>
    <w:rsid w:val="0061589F"/>
    <w:rsid w:val="00616F3C"/>
    <w:rsid w:val="00640D7C"/>
    <w:rsid w:val="00664B6F"/>
    <w:rsid w:val="00682A22"/>
    <w:rsid w:val="0069415A"/>
    <w:rsid w:val="006B20C0"/>
    <w:rsid w:val="006F6D97"/>
    <w:rsid w:val="00707618"/>
    <w:rsid w:val="0072421F"/>
    <w:rsid w:val="00741FA7"/>
    <w:rsid w:val="007B11A4"/>
    <w:rsid w:val="007B51B7"/>
    <w:rsid w:val="007D6CF2"/>
    <w:rsid w:val="008021E1"/>
    <w:rsid w:val="00843569"/>
    <w:rsid w:val="00861845"/>
    <w:rsid w:val="00863512"/>
    <w:rsid w:val="0087446E"/>
    <w:rsid w:val="008A7239"/>
    <w:rsid w:val="008C560C"/>
    <w:rsid w:val="00914770"/>
    <w:rsid w:val="009818C6"/>
    <w:rsid w:val="009C7267"/>
    <w:rsid w:val="00A01F10"/>
    <w:rsid w:val="00A33AD3"/>
    <w:rsid w:val="00A61501"/>
    <w:rsid w:val="00A8308C"/>
    <w:rsid w:val="00AA2E4C"/>
    <w:rsid w:val="00AD6B82"/>
    <w:rsid w:val="00AE64F3"/>
    <w:rsid w:val="00B016C4"/>
    <w:rsid w:val="00B01EBC"/>
    <w:rsid w:val="00B10759"/>
    <w:rsid w:val="00B17121"/>
    <w:rsid w:val="00B37E7A"/>
    <w:rsid w:val="00B42D71"/>
    <w:rsid w:val="00B53FB8"/>
    <w:rsid w:val="00B57FC8"/>
    <w:rsid w:val="00B62E72"/>
    <w:rsid w:val="00B65A1B"/>
    <w:rsid w:val="00B81EB4"/>
    <w:rsid w:val="00BB12E0"/>
    <w:rsid w:val="00BB5D34"/>
    <w:rsid w:val="00BE7626"/>
    <w:rsid w:val="00C30A34"/>
    <w:rsid w:val="00C507C8"/>
    <w:rsid w:val="00C62492"/>
    <w:rsid w:val="00C7508A"/>
    <w:rsid w:val="00CB2FBA"/>
    <w:rsid w:val="00CC2418"/>
    <w:rsid w:val="00D042AE"/>
    <w:rsid w:val="00D152B8"/>
    <w:rsid w:val="00D96F7D"/>
    <w:rsid w:val="00DB41D5"/>
    <w:rsid w:val="00DD0532"/>
    <w:rsid w:val="00DE1F94"/>
    <w:rsid w:val="00E2366C"/>
    <w:rsid w:val="00E44C41"/>
    <w:rsid w:val="00E45F54"/>
    <w:rsid w:val="00F31AB1"/>
    <w:rsid w:val="00F43042"/>
    <w:rsid w:val="00F57018"/>
    <w:rsid w:val="00FD4634"/>
    <w:rsid w:val="00FD477D"/>
    <w:rsid w:val="00FE7D17"/>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66/"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6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66/)"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66/"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28</cp:revision>
  <cp:lastPrinted>2016-08-29T20:30:00Z</cp:lastPrinted>
  <dcterms:created xsi:type="dcterms:W3CDTF">2017-06-22T21:11:00Z</dcterms:created>
  <dcterms:modified xsi:type="dcterms:W3CDTF">2017-06-30T15:35:00Z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